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B6E2" w14:textId="77777777" w:rsidR="007C627D" w:rsidRPr="006C0442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Załącznik nr 1</w:t>
      </w:r>
    </w:p>
    <w:p w14:paraId="4BB9F470" w14:textId="5935A321" w:rsidR="007C627D" w:rsidRPr="006C0442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do Zaproszenia do składania ofert nr PCPR/08/</w:t>
      </w:r>
      <w:r w:rsidR="009D534D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9D534D">
        <w:rPr>
          <w:rFonts w:ascii="Calibri" w:hAnsi="Calibri" w:cs="Calibri"/>
          <w:b/>
          <w:bCs/>
          <w:color w:val="auto"/>
          <w:sz w:val="22"/>
          <w:szCs w:val="22"/>
        </w:rPr>
        <w:t>8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/2025</w:t>
      </w:r>
    </w:p>
    <w:p w14:paraId="37E33BBD" w14:textId="77777777" w:rsidR="007C627D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3778D57" w14:textId="3F270C09" w:rsidR="007C627D" w:rsidRPr="00396625" w:rsidRDefault="00396625" w:rsidP="00396625">
      <w:pPr>
        <w:pStyle w:val="Standard"/>
        <w:tabs>
          <w:tab w:val="left" w:pos="0"/>
        </w:tabs>
        <w:spacing w:after="0"/>
        <w:jc w:val="center"/>
        <w:rPr>
          <w:rFonts w:ascii="Calibri" w:hAnsi="Calibri" w:cs="Calibri"/>
          <w:b/>
        </w:rPr>
      </w:pPr>
      <w:r w:rsidRPr="00800A1E">
        <w:rPr>
          <w:rFonts w:ascii="Calibri" w:hAnsi="Calibri" w:cs="Calibri"/>
          <w:b/>
        </w:rPr>
        <w:t>Formularz ofertowy do Zaproszenia do składania ofert</w:t>
      </w:r>
    </w:p>
    <w:p w14:paraId="3C76079D" w14:textId="77777777" w:rsidR="007C627D" w:rsidRPr="006C0442" w:rsidRDefault="007C627D" w:rsidP="007C627D">
      <w:pPr>
        <w:pStyle w:val="Domylnie"/>
        <w:spacing w:before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14:paraId="31E08BB9" w14:textId="77777777" w:rsidR="00280EBB" w:rsidRPr="006C0442" w:rsidRDefault="00280EBB" w:rsidP="007C627D">
      <w:pPr>
        <w:pStyle w:val="Domylnie"/>
        <w:spacing w:before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4256E25" w14:textId="348AE8DE" w:rsidR="00280EBB" w:rsidRPr="006C0442" w:rsidRDefault="00280EBB" w:rsidP="00280EBB">
      <w:pPr>
        <w:pStyle w:val="Domylnie"/>
        <w:spacing w:before="240" w:line="360" w:lineRule="auto"/>
        <w:contextualSpacing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ab/>
        <w:t>W odpowiedzi na Zaproszenie do składania ofert, poniżej przedstawiam ofertę cenową firmy: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664"/>
        <w:gridCol w:w="5112"/>
        <w:gridCol w:w="5387"/>
      </w:tblGrid>
      <w:tr w:rsidR="00396625" w14:paraId="4DE87C7C" w14:textId="77777777" w:rsidTr="008C7E39">
        <w:tc>
          <w:tcPr>
            <w:tcW w:w="15163" w:type="dxa"/>
            <w:gridSpan w:val="3"/>
          </w:tcPr>
          <w:p w14:paraId="7461257F" w14:textId="43879B43" w:rsidR="00396625" w:rsidRDefault="00396625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bookmarkStart w:id="0" w:name="_Hlk147908675"/>
            <w:r>
              <w:rPr>
                <w:rFonts w:ascii="Calibri" w:hAnsi="Calibri" w:cs="Calibri"/>
                <w:b/>
                <w:bCs/>
              </w:rPr>
              <w:t>Nazwa firmy:</w:t>
            </w:r>
          </w:p>
        </w:tc>
      </w:tr>
      <w:tr w:rsidR="00387C31" w14:paraId="5C010580" w14:textId="77777777" w:rsidTr="008C7E39">
        <w:tc>
          <w:tcPr>
            <w:tcW w:w="9776" w:type="dxa"/>
            <w:gridSpan w:val="2"/>
          </w:tcPr>
          <w:p w14:paraId="756A4C75" w14:textId="36181083" w:rsidR="00387C31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Adres:</w:t>
            </w:r>
          </w:p>
        </w:tc>
        <w:tc>
          <w:tcPr>
            <w:tcW w:w="5387" w:type="dxa"/>
          </w:tcPr>
          <w:p w14:paraId="0A0424B6" w14:textId="6AC8CA21" w:rsidR="00387C31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tel.:</w:t>
            </w:r>
          </w:p>
        </w:tc>
      </w:tr>
      <w:tr w:rsidR="00396625" w14:paraId="1CCDB3F1" w14:textId="77777777" w:rsidTr="008C7E39">
        <w:tc>
          <w:tcPr>
            <w:tcW w:w="4664" w:type="dxa"/>
          </w:tcPr>
          <w:p w14:paraId="2E3CDFDC" w14:textId="11E60B62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</w:t>
            </w:r>
            <w:r w:rsidR="00312F6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112" w:type="dxa"/>
          </w:tcPr>
          <w:p w14:paraId="7064C506" w14:textId="414F5C88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Regon</w:t>
            </w:r>
            <w:r w:rsidR="00312F6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87" w:type="dxa"/>
          </w:tcPr>
          <w:p w14:paraId="64E769AB" w14:textId="1DF8158E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</w:tr>
    </w:tbl>
    <w:p w14:paraId="37803434" w14:textId="77777777" w:rsidR="00280EBB" w:rsidRDefault="00280EBB" w:rsidP="00387C31">
      <w:pPr>
        <w:pStyle w:val="Standard"/>
        <w:tabs>
          <w:tab w:val="left" w:pos="0"/>
        </w:tabs>
        <w:spacing w:after="0"/>
        <w:rPr>
          <w:rFonts w:ascii="Calibri" w:hAnsi="Calibri" w:cs="Calibri"/>
          <w:b/>
        </w:rPr>
      </w:pPr>
    </w:p>
    <w:p w14:paraId="7FCBC174" w14:textId="701B1C80" w:rsidR="007C627D" w:rsidRPr="00800A1E" w:rsidRDefault="007C627D" w:rsidP="007C627D">
      <w:pPr>
        <w:tabs>
          <w:tab w:val="left" w:pos="0"/>
        </w:tabs>
        <w:spacing w:after="0"/>
        <w:jc w:val="center"/>
        <w:rPr>
          <w:rFonts w:cs="Calibri"/>
          <w:bCs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73"/>
        <w:gridCol w:w="1959"/>
        <w:gridCol w:w="3690"/>
        <w:gridCol w:w="708"/>
        <w:gridCol w:w="1839"/>
        <w:gridCol w:w="1695"/>
        <w:gridCol w:w="891"/>
        <w:gridCol w:w="1823"/>
        <w:gridCol w:w="1985"/>
      </w:tblGrid>
      <w:tr w:rsidR="00D52A35" w:rsidRPr="00800A1E" w14:paraId="3A641168" w14:textId="77777777" w:rsidTr="00863917">
        <w:tc>
          <w:tcPr>
            <w:tcW w:w="573" w:type="dxa"/>
          </w:tcPr>
          <w:p w14:paraId="46C98530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800A1E">
              <w:rPr>
                <w:rFonts w:cs="Calibri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59" w:type="dxa"/>
          </w:tcPr>
          <w:p w14:paraId="3C075AA1" w14:textId="250AB7E3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 xml:space="preserve">Wykaz </w:t>
            </w:r>
          </w:p>
        </w:tc>
        <w:tc>
          <w:tcPr>
            <w:tcW w:w="3690" w:type="dxa"/>
          </w:tcPr>
          <w:p w14:paraId="012CA450" w14:textId="7C7953B6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Szczegółowy opis przedmiotu zamówienia</w:t>
            </w:r>
          </w:p>
        </w:tc>
        <w:tc>
          <w:tcPr>
            <w:tcW w:w="708" w:type="dxa"/>
          </w:tcPr>
          <w:p w14:paraId="5C5F9C87" w14:textId="7CCBBE79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Ilość</w:t>
            </w:r>
            <w:r>
              <w:rPr>
                <w:rFonts w:cs="Calibri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1839" w:type="dxa"/>
          </w:tcPr>
          <w:p w14:paraId="3D05D1F7" w14:textId="151BE5DE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695" w:type="dxa"/>
          </w:tcPr>
          <w:p w14:paraId="6602F003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Wartość netto</w:t>
            </w:r>
          </w:p>
          <w:p w14:paraId="0C9117FF" w14:textId="664E8996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(kol.4 x kol.5)</w:t>
            </w:r>
          </w:p>
        </w:tc>
        <w:tc>
          <w:tcPr>
            <w:tcW w:w="891" w:type="dxa"/>
          </w:tcPr>
          <w:p w14:paraId="4A0CADBA" w14:textId="162E1884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Stawka podatku VAT %</w:t>
            </w:r>
          </w:p>
        </w:tc>
        <w:tc>
          <w:tcPr>
            <w:tcW w:w="1823" w:type="dxa"/>
          </w:tcPr>
          <w:p w14:paraId="7DA49F9A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Wartość p</w:t>
            </w:r>
            <w:r w:rsidRPr="00800A1E">
              <w:rPr>
                <w:rFonts w:cs="Calibri"/>
                <w:bCs/>
                <w:sz w:val="20"/>
                <w:szCs w:val="20"/>
              </w:rPr>
              <w:t>odat</w:t>
            </w:r>
            <w:r>
              <w:rPr>
                <w:rFonts w:cs="Calibri"/>
                <w:bCs/>
                <w:sz w:val="20"/>
                <w:szCs w:val="20"/>
              </w:rPr>
              <w:t>ku</w:t>
            </w:r>
            <w:r w:rsidRPr="00800A1E">
              <w:rPr>
                <w:rFonts w:cs="Calibri"/>
                <w:bCs/>
                <w:sz w:val="20"/>
                <w:szCs w:val="20"/>
              </w:rPr>
              <w:t xml:space="preserve"> VAT%</w:t>
            </w:r>
          </w:p>
          <w:p w14:paraId="355240C5" w14:textId="5A5E0FB5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86250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16223BFD" w14:textId="0749DD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(kol.</w:t>
            </w:r>
            <w:r w:rsidR="00295806">
              <w:rPr>
                <w:rFonts w:cs="Calibri"/>
                <w:bCs/>
                <w:sz w:val="20"/>
                <w:szCs w:val="20"/>
              </w:rPr>
              <w:t>6</w:t>
            </w:r>
            <w:r>
              <w:rPr>
                <w:rFonts w:cs="Calibri"/>
                <w:bCs/>
                <w:sz w:val="20"/>
                <w:szCs w:val="20"/>
              </w:rPr>
              <w:t>+kol.8)</w:t>
            </w:r>
          </w:p>
        </w:tc>
      </w:tr>
      <w:tr w:rsidR="00D52A35" w:rsidRPr="00800A1E" w14:paraId="6D79A33B" w14:textId="77777777" w:rsidTr="00863917">
        <w:tc>
          <w:tcPr>
            <w:tcW w:w="573" w:type="dxa"/>
          </w:tcPr>
          <w:p w14:paraId="0686613D" w14:textId="6E77F5FB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6C4D0799" w14:textId="0B249F9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62295963" w14:textId="170B0BA5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7571EE0" w14:textId="1DCA7DBA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14487781" w14:textId="7C4618AA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14:paraId="3B1D5A91" w14:textId="282D38A1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15138E74" w14:textId="17A6648D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823" w:type="dxa"/>
          </w:tcPr>
          <w:p w14:paraId="70284A2F" w14:textId="025C4174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54B2E149" w14:textId="5F8E20BD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</w:t>
            </w:r>
          </w:p>
        </w:tc>
      </w:tr>
      <w:tr w:rsidR="00D52A35" w:rsidRPr="00800A1E" w14:paraId="1656D65B" w14:textId="77777777" w:rsidTr="00863917">
        <w:tc>
          <w:tcPr>
            <w:tcW w:w="573" w:type="dxa"/>
          </w:tcPr>
          <w:p w14:paraId="2BFC9AF9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1.</w:t>
            </w:r>
          </w:p>
        </w:tc>
        <w:tc>
          <w:tcPr>
            <w:tcW w:w="1959" w:type="dxa"/>
          </w:tcPr>
          <w:p w14:paraId="14D21448" w14:textId="3E306BC2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/>
              </w:rPr>
              <w:t xml:space="preserve">BADANIA </w:t>
            </w:r>
            <w:r>
              <w:rPr>
                <w:rFonts w:cs="Calibri"/>
                <w:b/>
              </w:rPr>
              <w:t xml:space="preserve">PROFILAKTYCZNE </w:t>
            </w:r>
            <w:r w:rsidRPr="00800A1E">
              <w:rPr>
                <w:rFonts w:cs="Calibri"/>
                <w:b/>
              </w:rPr>
              <w:t>LABORATORYJNE</w:t>
            </w:r>
          </w:p>
        </w:tc>
        <w:tc>
          <w:tcPr>
            <w:tcW w:w="3690" w:type="dxa"/>
          </w:tcPr>
          <w:p w14:paraId="5C2CA617" w14:textId="7ED88D1B" w:rsidR="00D52A35" w:rsidRPr="00800A1E" w:rsidRDefault="00D52A35" w:rsidP="00387C31">
            <w:pPr>
              <w:widowControl w:val="0"/>
              <w:tabs>
                <w:tab w:val="left" w:pos="708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Calibri"/>
                <w:color w:val="00000A"/>
                <w:kern w:val="3"/>
                <w:lang w:eastAsia="pl-PL"/>
              </w:rPr>
            </w:pP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MORFOLOGIA</w:t>
            </w:r>
            <w:r>
              <w:rPr>
                <w:rFonts w:eastAsia="Times New Roman" w:cs="Calibri"/>
                <w:color w:val="00000A"/>
                <w:kern w:val="3"/>
                <w:lang w:eastAsia="pl-PL"/>
              </w:rPr>
              <w:t xml:space="preserve"> (CRP,TSH,FT3,FT4,glukoza, kreatynina, próby wątrobowe (ALAT, ASPAT,GGTP, bilirubina), poziom </w:t>
            </w:r>
            <w:proofErr w:type="spellStart"/>
            <w:r>
              <w:rPr>
                <w:rFonts w:eastAsia="Times New Roman" w:cs="Calibri"/>
                <w:color w:val="00000A"/>
                <w:kern w:val="3"/>
                <w:lang w:eastAsia="pl-PL"/>
              </w:rPr>
              <w:t>wit</w:t>
            </w:r>
            <w:proofErr w:type="spellEnd"/>
            <w:r>
              <w:rPr>
                <w:rFonts w:eastAsia="Times New Roman" w:cs="Calibri"/>
                <w:color w:val="00000A"/>
                <w:kern w:val="3"/>
                <w:lang w:eastAsia="pl-PL"/>
              </w:rPr>
              <w:t>. D, ferrytyna</w:t>
            </w:r>
            <w:r w:rsidR="00312F6A">
              <w:rPr>
                <w:rFonts w:eastAsia="Times New Roman" w:cs="Calibri"/>
                <w:color w:val="00000A"/>
                <w:kern w:val="3"/>
                <w:lang w:eastAsia="pl-PL"/>
              </w:rPr>
              <w:t>)</w:t>
            </w:r>
          </w:p>
          <w:p w14:paraId="5A60CF1E" w14:textId="493E3B6F" w:rsidR="00D52A35" w:rsidRPr="00800A1E" w:rsidRDefault="00D52A35" w:rsidP="00387C31">
            <w:pPr>
              <w:tabs>
                <w:tab w:val="left" w:pos="0"/>
              </w:tabs>
              <w:jc w:val="both"/>
              <w:rPr>
                <w:rFonts w:cs="Calibri"/>
                <w:bCs/>
              </w:rPr>
            </w:pPr>
          </w:p>
        </w:tc>
        <w:tc>
          <w:tcPr>
            <w:tcW w:w="708" w:type="dxa"/>
          </w:tcPr>
          <w:p w14:paraId="6621A363" w14:textId="4ED2E843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15</w:t>
            </w:r>
          </w:p>
        </w:tc>
        <w:tc>
          <w:tcPr>
            <w:tcW w:w="1839" w:type="dxa"/>
          </w:tcPr>
          <w:p w14:paraId="0587A4C0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3D253B24" w14:textId="2354C148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59274C2A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585AACDE" w14:textId="2A4CA373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78E8CEEA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2C4CA07C" w14:textId="77777777" w:rsidTr="00863917">
        <w:tc>
          <w:tcPr>
            <w:tcW w:w="573" w:type="dxa"/>
          </w:tcPr>
          <w:p w14:paraId="1C6A118A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2.</w:t>
            </w:r>
          </w:p>
        </w:tc>
        <w:tc>
          <w:tcPr>
            <w:tcW w:w="1959" w:type="dxa"/>
          </w:tcPr>
          <w:p w14:paraId="2C2FA29E" w14:textId="2D50A003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/>
                <w:bCs/>
              </w:rPr>
              <w:t>BADANIE DIAGNOSTYCZNE</w:t>
            </w:r>
            <w:r>
              <w:rPr>
                <w:rFonts w:cs="Calibri"/>
                <w:b/>
                <w:bCs/>
              </w:rPr>
              <w:t xml:space="preserve"> JAMY BRZUSZNEJ</w:t>
            </w:r>
            <w:r w:rsidRPr="00800A1E">
              <w:rPr>
                <w:rFonts w:cs="Calibri"/>
                <w:bCs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2F58C09" w14:textId="76608F23" w:rsidR="00D52A35" w:rsidRPr="00800A1E" w:rsidRDefault="009D534D" w:rsidP="00387C31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USG</w:t>
            </w:r>
            <w:r w:rsidR="00D52A35" w:rsidRPr="00800A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jamy </w:t>
            </w:r>
            <w:proofErr w:type="spellStart"/>
            <w:r w:rsidR="00D52A35" w:rsidRPr="00800A1E">
              <w:rPr>
                <w:rFonts w:ascii="Calibri" w:hAnsi="Calibri" w:cs="Calibri"/>
              </w:rPr>
              <w:t>brzuch</w:t>
            </w:r>
            <w:r>
              <w:rPr>
                <w:rFonts w:ascii="Calibri" w:hAnsi="Calibri" w:cs="Calibri"/>
              </w:rPr>
              <w:t>nej</w:t>
            </w:r>
            <w:proofErr w:type="spellEnd"/>
          </w:p>
          <w:p w14:paraId="3A7E45D0" w14:textId="5AFC81C0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708" w:type="dxa"/>
          </w:tcPr>
          <w:p w14:paraId="25B08ACA" w14:textId="2D8AA7EC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15</w:t>
            </w:r>
          </w:p>
        </w:tc>
        <w:tc>
          <w:tcPr>
            <w:tcW w:w="1839" w:type="dxa"/>
          </w:tcPr>
          <w:p w14:paraId="7A76674E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66071EB8" w14:textId="3FC81911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037BDF97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3A326A23" w14:textId="53A1DBD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1E0B230E" w14:textId="77777777" w:rsidR="00D52A35" w:rsidRPr="00800A1E" w:rsidRDefault="00D52A35" w:rsidP="00863917">
            <w:pPr>
              <w:tabs>
                <w:tab w:val="left" w:pos="0"/>
              </w:tabs>
              <w:ind w:right="465"/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20172FFB" w14:textId="77777777" w:rsidTr="00863917">
        <w:tc>
          <w:tcPr>
            <w:tcW w:w="573" w:type="dxa"/>
          </w:tcPr>
          <w:p w14:paraId="12B58B1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lastRenderedPageBreak/>
              <w:t>3.</w:t>
            </w:r>
          </w:p>
        </w:tc>
        <w:tc>
          <w:tcPr>
            <w:tcW w:w="1959" w:type="dxa"/>
          </w:tcPr>
          <w:p w14:paraId="14C6EC94" w14:textId="7FEFC161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BADANIE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OKULISTYCZN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  <w:p w14:paraId="59A4D2BB" w14:textId="5824BF2C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3690" w:type="dxa"/>
          </w:tcPr>
          <w:p w14:paraId="23353BAF" w14:textId="2D1F2E6B" w:rsidR="00D52A35" w:rsidRPr="00F40305" w:rsidRDefault="00D52A35" w:rsidP="00387C31">
            <w:pPr>
              <w:widowControl w:val="0"/>
              <w:tabs>
                <w:tab w:val="left" w:pos="708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Calibri"/>
                <w:color w:val="00000A"/>
                <w:kern w:val="3"/>
                <w:lang w:eastAsia="pl-PL"/>
              </w:rPr>
            </w:pP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badanie ostrości widzenia</w:t>
            </w:r>
            <w:r>
              <w:rPr>
                <w:rFonts w:eastAsia="Times New Roman" w:cs="Calibri"/>
                <w:color w:val="00000A"/>
                <w:kern w:val="3"/>
                <w:lang w:eastAsia="pl-PL"/>
              </w:rPr>
              <w:t xml:space="preserve">, </w:t>
            </w: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badanie widzenia przestrzennego</w:t>
            </w:r>
            <w:r w:rsidR="00312F6A">
              <w:rPr>
                <w:rFonts w:eastAsia="Times New Roman" w:cs="Calibri"/>
                <w:color w:val="00000A"/>
                <w:kern w:val="3"/>
                <w:lang w:eastAsia="pl-PL"/>
              </w:rPr>
              <w:t>, edukacja w zakresie dbania o wzrok</w:t>
            </w:r>
          </w:p>
        </w:tc>
        <w:tc>
          <w:tcPr>
            <w:tcW w:w="708" w:type="dxa"/>
          </w:tcPr>
          <w:p w14:paraId="36E06334" w14:textId="4382F269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3</w:t>
            </w:r>
            <w:r w:rsidR="00664934">
              <w:rPr>
                <w:rFonts w:cs="Calibri"/>
                <w:bCs/>
              </w:rPr>
              <w:t>1</w:t>
            </w:r>
          </w:p>
        </w:tc>
        <w:tc>
          <w:tcPr>
            <w:tcW w:w="1839" w:type="dxa"/>
          </w:tcPr>
          <w:p w14:paraId="07524DD9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424D7FF3" w14:textId="2B661C24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4438617A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3232617F" w14:textId="423D497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2C49A3A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70994FC6" w14:textId="77777777" w:rsidTr="00863917">
        <w:tc>
          <w:tcPr>
            <w:tcW w:w="573" w:type="dxa"/>
          </w:tcPr>
          <w:p w14:paraId="34987784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4.</w:t>
            </w:r>
          </w:p>
        </w:tc>
        <w:tc>
          <w:tcPr>
            <w:tcW w:w="1959" w:type="dxa"/>
          </w:tcPr>
          <w:p w14:paraId="5E9910DD" w14:textId="711833A4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BADANIA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LARYNGOLOGICZN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  <w:p w14:paraId="582DD9CB" w14:textId="0F69882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3690" w:type="dxa"/>
          </w:tcPr>
          <w:p w14:paraId="72092E97" w14:textId="18FA4C3B" w:rsidR="00D52A35" w:rsidRPr="00CA703E" w:rsidRDefault="00D52A35" w:rsidP="00CA703E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 w:rsidRPr="00800A1E">
              <w:rPr>
                <w:rFonts w:ascii="Calibri" w:hAnsi="Calibri" w:cs="Calibri"/>
              </w:rPr>
              <w:t>badanie zewnętrzne ucha</w:t>
            </w:r>
            <w:r>
              <w:rPr>
                <w:rFonts w:ascii="Calibri" w:hAnsi="Calibri" w:cs="Calibri"/>
              </w:rPr>
              <w:t xml:space="preserve">, </w:t>
            </w:r>
            <w:r w:rsidRPr="00800A1E">
              <w:rPr>
                <w:rFonts w:ascii="Calibri" w:hAnsi="Calibri" w:cs="Calibri"/>
              </w:rPr>
              <w:t>badanie wewnętrzne przewodu słuchowego</w:t>
            </w:r>
            <w:r>
              <w:rPr>
                <w:rFonts w:ascii="Calibri" w:hAnsi="Calibri" w:cs="Calibri"/>
              </w:rPr>
              <w:t xml:space="preserve">, </w:t>
            </w:r>
            <w:r w:rsidRPr="00800A1E">
              <w:rPr>
                <w:rFonts w:ascii="Calibri" w:hAnsi="Calibri" w:cs="Calibri"/>
              </w:rPr>
              <w:t>badanie</w:t>
            </w:r>
            <w:r>
              <w:rPr>
                <w:rFonts w:ascii="Calibri" w:hAnsi="Calibri" w:cs="Calibri"/>
              </w:rPr>
              <w:t> </w:t>
            </w:r>
            <w:r w:rsidRPr="00800A1E">
              <w:rPr>
                <w:rFonts w:ascii="Calibri" w:hAnsi="Calibri" w:cs="Calibri"/>
              </w:rPr>
              <w:t>jamy nosowej</w:t>
            </w:r>
            <w:r>
              <w:rPr>
                <w:rFonts w:ascii="Calibri" w:hAnsi="Calibri" w:cs="Calibri"/>
              </w:rPr>
              <w:t xml:space="preserve">, badania </w:t>
            </w:r>
            <w:r w:rsidRPr="00800A1E">
              <w:rPr>
                <w:rFonts w:ascii="Calibri" w:hAnsi="Calibri" w:cs="Calibri"/>
              </w:rPr>
              <w:t>jamy</w:t>
            </w:r>
            <w:r>
              <w:rPr>
                <w:rFonts w:ascii="Calibri" w:hAnsi="Calibri" w:cs="Calibri"/>
              </w:rPr>
              <w:t> </w:t>
            </w:r>
            <w:r w:rsidRPr="00800A1E">
              <w:rPr>
                <w:rFonts w:ascii="Calibri" w:hAnsi="Calibri" w:cs="Calibri"/>
              </w:rPr>
              <w:t>ustnej</w:t>
            </w:r>
            <w:r>
              <w:rPr>
                <w:rFonts w:ascii="Calibri" w:hAnsi="Calibri" w:cs="Calibri"/>
              </w:rPr>
              <w:t>, badanie gardła oraz węzłów chłonnych</w:t>
            </w:r>
            <w:r w:rsidR="00312F6A">
              <w:rPr>
                <w:rFonts w:ascii="Calibri" w:hAnsi="Calibri" w:cs="Calibri"/>
              </w:rPr>
              <w:t>, edukacja w zakresie higieny przewodu słuchowego</w:t>
            </w:r>
          </w:p>
        </w:tc>
        <w:tc>
          <w:tcPr>
            <w:tcW w:w="708" w:type="dxa"/>
          </w:tcPr>
          <w:p w14:paraId="5EF59B87" w14:textId="71B65AFD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3</w:t>
            </w:r>
            <w:r w:rsidR="00664934">
              <w:rPr>
                <w:rFonts w:cs="Calibri"/>
                <w:bCs/>
              </w:rPr>
              <w:t>1</w:t>
            </w:r>
          </w:p>
        </w:tc>
        <w:tc>
          <w:tcPr>
            <w:tcW w:w="1839" w:type="dxa"/>
          </w:tcPr>
          <w:p w14:paraId="281680CF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4D37D218" w14:textId="7B813D3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228362C0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7183C180" w14:textId="420059D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205178F0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4EF25384" w14:textId="77777777" w:rsidTr="00863917">
        <w:tc>
          <w:tcPr>
            <w:tcW w:w="573" w:type="dxa"/>
          </w:tcPr>
          <w:p w14:paraId="4C77D77C" w14:textId="1CA15A80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5.</w:t>
            </w:r>
          </w:p>
        </w:tc>
        <w:tc>
          <w:tcPr>
            <w:tcW w:w="1959" w:type="dxa"/>
          </w:tcPr>
          <w:p w14:paraId="2C929234" w14:textId="24CFEBF1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BADANIA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STOMATOLOGICZN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3690" w:type="dxa"/>
          </w:tcPr>
          <w:p w14:paraId="1A4A2909" w14:textId="211C0149" w:rsidR="00D52A35" w:rsidRPr="00800A1E" w:rsidRDefault="00D52A35" w:rsidP="00CA703E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 w:rsidRPr="00800A1E">
              <w:rPr>
                <w:rFonts w:ascii="Calibri" w:hAnsi="Calibri" w:cs="Calibri"/>
              </w:rPr>
              <w:t>przegląd jamy ustnej</w:t>
            </w:r>
            <w:r w:rsidR="009D534D">
              <w:rPr>
                <w:rFonts w:ascii="Calibri" w:hAnsi="Calibri" w:cs="Calibri"/>
              </w:rPr>
              <w:t xml:space="preserve"> (określenie planu leczenia stomatologicznego),</w:t>
            </w:r>
            <w:r w:rsidR="00312F6A">
              <w:rPr>
                <w:rFonts w:ascii="Calibri" w:hAnsi="Calibri" w:cs="Calibri"/>
              </w:rPr>
              <w:t>edukacja w zakresie higieny jamy ustnej</w:t>
            </w:r>
            <w:r w:rsidR="009D534D">
              <w:rPr>
                <w:rFonts w:ascii="Calibri" w:hAnsi="Calibri" w:cs="Calibri"/>
              </w:rPr>
              <w:t xml:space="preserve"> (indywidualne wskazanie odpowiednich zabiegów poprawiających stan jamy ustnej) </w:t>
            </w:r>
          </w:p>
          <w:p w14:paraId="0DFFACC9" w14:textId="77777777" w:rsidR="00D52A35" w:rsidRPr="00800A1E" w:rsidRDefault="00D52A35" w:rsidP="005255F2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14:paraId="68F30B8A" w14:textId="472C0E3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15</w:t>
            </w:r>
          </w:p>
        </w:tc>
        <w:tc>
          <w:tcPr>
            <w:tcW w:w="1839" w:type="dxa"/>
          </w:tcPr>
          <w:p w14:paraId="12BE9A42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7B19408E" w14:textId="02585B9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5B27E10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12CE847F" w14:textId="25702AD5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61DBF928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295806" w:rsidRPr="00800A1E" w14:paraId="0F963F4C" w14:textId="77777777" w:rsidTr="00863917">
        <w:tc>
          <w:tcPr>
            <w:tcW w:w="573" w:type="dxa"/>
          </w:tcPr>
          <w:p w14:paraId="76C9C4CB" w14:textId="1207063A" w:rsidR="00295806" w:rsidRPr="00800A1E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6357" w:type="dxa"/>
            <w:gridSpan w:val="3"/>
          </w:tcPr>
          <w:p w14:paraId="748D301C" w14:textId="453D2EE4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Razem:</w:t>
            </w:r>
          </w:p>
        </w:tc>
        <w:tc>
          <w:tcPr>
            <w:tcW w:w="1839" w:type="dxa"/>
          </w:tcPr>
          <w:p w14:paraId="677B9D6D" w14:textId="573CC9CD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x</w:t>
            </w:r>
          </w:p>
        </w:tc>
        <w:tc>
          <w:tcPr>
            <w:tcW w:w="1695" w:type="dxa"/>
          </w:tcPr>
          <w:p w14:paraId="0C535729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891" w:type="dxa"/>
          </w:tcPr>
          <w:p w14:paraId="74437D55" w14:textId="5216A9AB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x</w:t>
            </w:r>
          </w:p>
        </w:tc>
        <w:tc>
          <w:tcPr>
            <w:tcW w:w="1823" w:type="dxa"/>
          </w:tcPr>
          <w:p w14:paraId="5C2C23FB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14:paraId="246D4900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</w:tr>
    </w:tbl>
    <w:p w14:paraId="44964ECC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 w:rsidRPr="00800A1E">
        <w:rPr>
          <w:rFonts w:cs="Calibri"/>
          <w:b/>
        </w:rPr>
        <w:tab/>
      </w:r>
    </w:p>
    <w:p w14:paraId="5559C94A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 w:rsidRPr="00800A1E">
        <w:rPr>
          <w:rFonts w:cs="Calibri"/>
          <w:b/>
        </w:rPr>
        <w:t>Zamawiający nie dopuszcza składania ofert częściowych</w:t>
      </w:r>
    </w:p>
    <w:p w14:paraId="708C0C46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C627D" w:rsidRPr="00800A1E" w14:paraId="22F3914B" w14:textId="77777777" w:rsidTr="007B33AF">
        <w:tc>
          <w:tcPr>
            <w:tcW w:w="13994" w:type="dxa"/>
            <w:gridSpan w:val="2"/>
          </w:tcPr>
          <w:p w14:paraId="47BFC4F4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Wartość całkowita</w:t>
            </w:r>
          </w:p>
        </w:tc>
      </w:tr>
      <w:tr w:rsidR="007C627D" w:rsidRPr="00800A1E" w14:paraId="77A94863" w14:textId="77777777" w:rsidTr="007B33AF">
        <w:tc>
          <w:tcPr>
            <w:tcW w:w="6997" w:type="dxa"/>
          </w:tcPr>
          <w:p w14:paraId="7519BD1D" w14:textId="3F9FA21A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Cena brutto zawierająca wszystkie koszty związane z realizacją zamówienia, w tym podatek VAT naliczony zgodnie z obowiązującymi przepisami oraz wszystkie koszty wynikające z zapisów zaproszenia do składania ofert, bez których realizacja zamówienia nie byłaby możliwa</w:t>
            </w:r>
          </w:p>
        </w:tc>
        <w:tc>
          <w:tcPr>
            <w:tcW w:w="6997" w:type="dxa"/>
          </w:tcPr>
          <w:p w14:paraId="7778FDB0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</w:tr>
      <w:tr w:rsidR="007C627D" w:rsidRPr="00800A1E" w14:paraId="7F16AECF" w14:textId="77777777" w:rsidTr="00F40305">
        <w:trPr>
          <w:trHeight w:val="831"/>
        </w:trPr>
        <w:tc>
          <w:tcPr>
            <w:tcW w:w="6997" w:type="dxa"/>
          </w:tcPr>
          <w:p w14:paraId="66D70703" w14:textId="77777777" w:rsidR="00F40305" w:rsidRPr="00800A1E" w:rsidRDefault="00F40305" w:rsidP="00F40305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Słownie (cena brutto)</w:t>
            </w:r>
          </w:p>
          <w:p w14:paraId="213F972B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  <w:tc>
          <w:tcPr>
            <w:tcW w:w="6997" w:type="dxa"/>
          </w:tcPr>
          <w:p w14:paraId="1F970139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</w:tr>
    </w:tbl>
    <w:p w14:paraId="798677B4" w14:textId="77777777" w:rsidR="00056AB2" w:rsidRDefault="00056AB2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5C6A83DC" w14:textId="66AC42AB" w:rsidR="000B1450" w:rsidRDefault="008C7E39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>
        <w:rPr>
          <w:rFonts w:cs="Calibri"/>
          <w:b/>
        </w:rPr>
        <w:lastRenderedPageBreak/>
        <w:t>O</w:t>
      </w:r>
      <w:r w:rsidR="000B1450">
        <w:rPr>
          <w:rFonts w:cs="Calibri"/>
          <w:b/>
        </w:rPr>
        <w:t xml:space="preserve">świadczam/y, że czas oczekiwania na badanie </w:t>
      </w:r>
      <w:r w:rsidR="00E675B8">
        <w:rPr>
          <w:rFonts w:cs="Calibri"/>
          <w:b/>
        </w:rPr>
        <w:t xml:space="preserve">profilaktyczne </w:t>
      </w:r>
      <w:r w:rsidR="000B1450">
        <w:rPr>
          <w:rFonts w:cs="Calibri"/>
          <w:b/>
        </w:rPr>
        <w:t>Uczestników projektu  będzie :</w:t>
      </w:r>
    </w:p>
    <w:p w14:paraId="67743034" w14:textId="77777777" w:rsidR="008C7E39" w:rsidRDefault="008C7E39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2277"/>
        <w:gridCol w:w="1843"/>
      </w:tblGrid>
      <w:tr w:rsidR="00CE0BB1" w14:paraId="770E221B" w14:textId="77777777" w:rsidTr="00F40305">
        <w:tc>
          <w:tcPr>
            <w:tcW w:w="4664" w:type="dxa"/>
          </w:tcPr>
          <w:p w14:paraId="72E3009F" w14:textId="785180B1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 w:rsidRPr="00CE0BB1">
              <w:rPr>
                <w:rFonts w:cs="Calibri"/>
                <w:b/>
                <w:bCs/>
              </w:rPr>
              <w:t>CZAS OCZEKIWANIA</w:t>
            </w:r>
          </w:p>
        </w:tc>
        <w:tc>
          <w:tcPr>
            <w:tcW w:w="2277" w:type="dxa"/>
          </w:tcPr>
          <w:p w14:paraId="099BC548" w14:textId="0800CF04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ILOSĆ PUNKTÓW</w:t>
            </w:r>
          </w:p>
        </w:tc>
        <w:tc>
          <w:tcPr>
            <w:tcW w:w="1843" w:type="dxa"/>
          </w:tcPr>
          <w:p w14:paraId="37EC15D3" w14:textId="2024C8A3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Zaznaczyć X odpowiedni wiersz</w:t>
            </w:r>
          </w:p>
        </w:tc>
      </w:tr>
      <w:tr w:rsidR="000B1450" w14:paraId="52579B1B" w14:textId="77777777" w:rsidTr="00F40305">
        <w:tc>
          <w:tcPr>
            <w:tcW w:w="4664" w:type="dxa"/>
          </w:tcPr>
          <w:p w14:paraId="1096B912" w14:textId="2C184792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 w:rsidRPr="00CE0BB1">
              <w:rPr>
                <w:rFonts w:cs="Calibri"/>
              </w:rPr>
              <w:t>powyżej  1</w:t>
            </w:r>
            <w:r w:rsidR="00F85E08">
              <w:rPr>
                <w:rFonts w:cs="Calibri"/>
              </w:rPr>
              <w:t>0</w:t>
            </w:r>
            <w:r w:rsidRPr="00CE0BB1">
              <w:rPr>
                <w:rFonts w:cs="Calibri"/>
              </w:rPr>
              <w:t xml:space="preserve">  dni</w:t>
            </w:r>
          </w:p>
        </w:tc>
        <w:tc>
          <w:tcPr>
            <w:tcW w:w="2277" w:type="dxa"/>
          </w:tcPr>
          <w:p w14:paraId="01469579" w14:textId="3E31DBDF" w:rsidR="000B1450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843" w:type="dxa"/>
          </w:tcPr>
          <w:p w14:paraId="0BE103B3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  <w:tr w:rsidR="000B1450" w14:paraId="51DEC276" w14:textId="77777777" w:rsidTr="00F40305">
        <w:tc>
          <w:tcPr>
            <w:tcW w:w="4664" w:type="dxa"/>
          </w:tcPr>
          <w:p w14:paraId="05E63F2E" w14:textId="5E638919" w:rsidR="000B1450" w:rsidRPr="00CE0BB1" w:rsidRDefault="00F85E08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Powyżej 5  do maksymalnie 10 dni</w:t>
            </w:r>
          </w:p>
        </w:tc>
        <w:tc>
          <w:tcPr>
            <w:tcW w:w="2277" w:type="dxa"/>
          </w:tcPr>
          <w:p w14:paraId="6D1273C4" w14:textId="4AE02C5D" w:rsidR="000B1450" w:rsidRPr="00CE0BB1" w:rsidRDefault="00026EA4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3" w:type="dxa"/>
          </w:tcPr>
          <w:p w14:paraId="77F01EE9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  <w:tr w:rsidR="000B1450" w14:paraId="078EE84B" w14:textId="77777777" w:rsidTr="00F40305">
        <w:tc>
          <w:tcPr>
            <w:tcW w:w="4664" w:type="dxa"/>
          </w:tcPr>
          <w:p w14:paraId="69D6FF68" w14:textId="3DEB2667" w:rsidR="000B1450" w:rsidRPr="00CE0BB1" w:rsidRDefault="00F40305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0B1450" w:rsidRPr="00CE0BB1">
              <w:rPr>
                <w:rFonts w:cs="Calibri"/>
              </w:rPr>
              <w:t>aksymalnie 5 dni</w:t>
            </w:r>
          </w:p>
        </w:tc>
        <w:tc>
          <w:tcPr>
            <w:tcW w:w="2277" w:type="dxa"/>
          </w:tcPr>
          <w:p w14:paraId="7811311D" w14:textId="6E96AA52" w:rsidR="000B1450" w:rsidRPr="00CE0BB1" w:rsidRDefault="00026EA4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843" w:type="dxa"/>
          </w:tcPr>
          <w:p w14:paraId="46961ACC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</w:tbl>
    <w:p w14:paraId="451DAE8D" w14:textId="77777777" w:rsidR="000B1450" w:rsidRPr="00800A1E" w:rsidRDefault="000B1450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5E477721" w14:textId="77777777" w:rsidR="007C627D" w:rsidRPr="00800A1E" w:rsidRDefault="007C627D" w:rsidP="007C627D">
      <w:pPr>
        <w:contextualSpacing/>
        <w:rPr>
          <w:rFonts w:cs="Calibri"/>
          <w:b/>
          <w:sz w:val="22"/>
          <w:szCs w:val="22"/>
        </w:rPr>
      </w:pPr>
      <w:r w:rsidRPr="00800A1E">
        <w:rPr>
          <w:rFonts w:cs="Calibri"/>
          <w:b/>
          <w:sz w:val="22"/>
          <w:szCs w:val="22"/>
        </w:rPr>
        <w:t>OŚWIADCZENIA WYKONAWCY:</w:t>
      </w:r>
    </w:p>
    <w:p w14:paraId="76B210A4" w14:textId="77777777" w:rsidR="007C627D" w:rsidRDefault="007C627D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Oświadczam, że zapoznałem/-</w:t>
      </w:r>
      <w:proofErr w:type="spellStart"/>
      <w:r w:rsidRPr="00800A1E">
        <w:rPr>
          <w:rFonts w:cs="Calibri"/>
          <w:sz w:val="22"/>
          <w:szCs w:val="22"/>
        </w:rPr>
        <w:t>am</w:t>
      </w:r>
      <w:proofErr w:type="spellEnd"/>
      <w:r w:rsidRPr="00800A1E">
        <w:rPr>
          <w:rFonts w:cs="Calibri"/>
          <w:sz w:val="22"/>
          <w:szCs w:val="22"/>
        </w:rPr>
        <w:t xml:space="preserve"> się klauzulą informacyjną RODO, będącą załącznikiem nr 3 do zapytania ofertowego.</w:t>
      </w:r>
    </w:p>
    <w:p w14:paraId="617E865B" w14:textId="7685B920" w:rsidR="00C07590" w:rsidRDefault="00C07590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Oświadczam, że </w:t>
      </w:r>
      <w:r w:rsidRPr="00800A1E">
        <w:rPr>
          <w:rFonts w:cs="Calibri"/>
          <w:sz w:val="22"/>
          <w:szCs w:val="22"/>
        </w:rPr>
        <w:t>zapoznałem/-</w:t>
      </w:r>
      <w:proofErr w:type="spellStart"/>
      <w:r w:rsidRPr="00800A1E">
        <w:rPr>
          <w:rFonts w:cs="Calibri"/>
          <w:sz w:val="22"/>
          <w:szCs w:val="22"/>
        </w:rPr>
        <w:t>am</w:t>
      </w:r>
      <w:proofErr w:type="spellEnd"/>
      <w:r w:rsidRPr="00800A1E">
        <w:rPr>
          <w:rFonts w:cs="Calibri"/>
          <w:sz w:val="22"/>
          <w:szCs w:val="22"/>
        </w:rPr>
        <w:t xml:space="preserve"> się</w:t>
      </w:r>
      <w:r>
        <w:rPr>
          <w:rFonts w:cs="Calibri"/>
          <w:sz w:val="22"/>
          <w:szCs w:val="22"/>
        </w:rPr>
        <w:t xml:space="preserve"> z warunkami zamówienia, określonymi w zaproszeniu oraz akceptuję je.</w:t>
      </w:r>
    </w:p>
    <w:p w14:paraId="391A234E" w14:textId="4568667E" w:rsidR="004E3A01" w:rsidRPr="00800A1E" w:rsidRDefault="004E3A01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Oświadczam, ze specjaliści realizujący badania profilaktyczne: okulistyczne, laryngologiczne oraz stomatologiczne posiadają wykształcenie wyższe, minimum 2 letnie doświadczenie zawodowe oraz posiadają doświadczenie w realizacji wsparcia o podobnym charakterze.</w:t>
      </w:r>
    </w:p>
    <w:p w14:paraId="283553BF" w14:textId="00679922" w:rsidR="007C627D" w:rsidRPr="00800A1E" w:rsidRDefault="007C627D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 xml:space="preserve">Do oferty dołączam oświadczenie Wykonawcy zgodnie z pkt. </w:t>
      </w:r>
      <w:r w:rsidR="00CE0BB1">
        <w:rPr>
          <w:rFonts w:cs="Calibri"/>
          <w:sz w:val="22"/>
          <w:szCs w:val="22"/>
        </w:rPr>
        <w:t>7</w:t>
      </w:r>
      <w:r w:rsidRPr="00800A1E">
        <w:rPr>
          <w:rFonts w:cs="Calibri"/>
          <w:sz w:val="22"/>
          <w:szCs w:val="22"/>
        </w:rPr>
        <w:t xml:space="preserve">.1 oraz </w:t>
      </w:r>
      <w:r w:rsidR="00CE0BB1">
        <w:rPr>
          <w:rFonts w:cs="Calibri"/>
          <w:sz w:val="22"/>
          <w:szCs w:val="22"/>
        </w:rPr>
        <w:t>7</w:t>
      </w:r>
      <w:r w:rsidRPr="00800A1E">
        <w:rPr>
          <w:rFonts w:cs="Calibri"/>
          <w:sz w:val="22"/>
          <w:szCs w:val="22"/>
        </w:rPr>
        <w:t>.2 złożone przez:</w:t>
      </w:r>
    </w:p>
    <w:p w14:paraId="20DA9D15" w14:textId="77777777" w:rsidR="007C627D" w:rsidRPr="00800A1E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DC8E82C" w14:textId="77777777" w:rsidR="007C627D" w:rsidRPr="00800A1E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1F7FCD02" w14:textId="77777777" w:rsidR="007C627D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0DB59CF" w14:textId="108CDDD4" w:rsidR="00EA5F09" w:rsidRDefault="00EA5F09" w:rsidP="00EA5F09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Osobą wskazaną do kontaktu z Zamawiającym, tzw. koordynatorem będzie Pan/Pani………………………………………………………………</w:t>
      </w:r>
    </w:p>
    <w:p w14:paraId="6325F7CF" w14:textId="193A5938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Adres e-mail:……………………………………………………………………………………………………….</w:t>
      </w:r>
    </w:p>
    <w:p w14:paraId="614DD1B6" w14:textId="64FC4BEC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telefonu:……………………………………………………………………………………………………</w:t>
      </w:r>
    </w:p>
    <w:p w14:paraId="2971529B" w14:textId="03C00FB2" w:rsidR="00EA5F09" w:rsidRDefault="00EA5F09" w:rsidP="00EA5F09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Badania profilaktyczne będą wykonywane w następującej/-</w:t>
      </w:r>
      <w:proofErr w:type="spellStart"/>
      <w:r>
        <w:rPr>
          <w:rFonts w:cs="Calibri"/>
          <w:sz w:val="22"/>
          <w:szCs w:val="22"/>
        </w:rPr>
        <w:t>ych</w:t>
      </w:r>
      <w:proofErr w:type="spellEnd"/>
      <w:r>
        <w:rPr>
          <w:rFonts w:cs="Calibri"/>
          <w:sz w:val="22"/>
          <w:szCs w:val="22"/>
        </w:rPr>
        <w:t xml:space="preserve"> Placówce/Placówkach:</w:t>
      </w:r>
    </w:p>
    <w:p w14:paraId="411F7F7D" w14:textId="5518A497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1BDF2F4" w14:textId="638F8DB1" w:rsidR="008B1115" w:rsidRPr="008B1115" w:rsidRDefault="00EA5F09" w:rsidP="008B1115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bookmarkEnd w:id="0"/>
    </w:p>
    <w:p w14:paraId="68AECFEB" w14:textId="77777777" w:rsidR="008B1115" w:rsidRDefault="008B1115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</w:p>
    <w:p w14:paraId="52D652BD" w14:textId="77777777" w:rsidR="008B1115" w:rsidRDefault="008B1115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</w:p>
    <w:p w14:paraId="0C24D35E" w14:textId="77777777" w:rsidR="008B1115" w:rsidRDefault="008B1115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</w:p>
    <w:p w14:paraId="5179234A" w14:textId="03310F4E" w:rsidR="007C627D" w:rsidRPr="00800A1E" w:rsidRDefault="007C627D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</w:t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  <w:t xml:space="preserve">                                                            </w:t>
      </w:r>
      <w:r w:rsidR="004E3A01">
        <w:rPr>
          <w:rFonts w:cs="Calibri"/>
          <w:sz w:val="22"/>
          <w:szCs w:val="22"/>
        </w:rPr>
        <w:t>……………..</w:t>
      </w:r>
      <w:r w:rsidRPr="00800A1E">
        <w:rPr>
          <w:rFonts w:cs="Calibri"/>
          <w:sz w:val="22"/>
          <w:szCs w:val="22"/>
        </w:rPr>
        <w:t>…………………………………………</w:t>
      </w:r>
    </w:p>
    <w:p w14:paraId="6094D39E" w14:textId="05CFA58D" w:rsidR="00D43E55" w:rsidRPr="005F4920" w:rsidRDefault="007C627D" w:rsidP="005F4920">
      <w:pPr>
        <w:pStyle w:val="Akapitzlist"/>
        <w:ind w:left="765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 xml:space="preserve">(miejscowość i data)                                                                                                                  (elektroniczny podpis Wykonawcy lub osoby </w:t>
      </w:r>
      <w:r w:rsidR="008B1115">
        <w:rPr>
          <w:rFonts w:cs="Calibri"/>
          <w:sz w:val="22"/>
          <w:szCs w:val="22"/>
        </w:rPr>
        <w:t>upoważnionej)</w:t>
      </w:r>
      <w:r w:rsidRPr="00800A1E">
        <w:rPr>
          <w:rFonts w:cs="Calibri"/>
          <w:sz w:val="22"/>
          <w:szCs w:val="22"/>
        </w:rPr>
        <w:t xml:space="preserve">        </w:t>
      </w:r>
    </w:p>
    <w:sectPr w:rsidR="00D43E55" w:rsidRPr="005F4920" w:rsidSect="007C627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FC4E" w14:textId="77777777" w:rsidR="00E3554C" w:rsidRDefault="00E3554C" w:rsidP="00EF311B">
      <w:pPr>
        <w:spacing w:after="0" w:line="240" w:lineRule="auto"/>
      </w:pPr>
      <w:r>
        <w:separator/>
      </w:r>
    </w:p>
  </w:endnote>
  <w:endnote w:type="continuationSeparator" w:id="0">
    <w:p w14:paraId="40EB4DC3" w14:textId="77777777" w:rsidR="00E3554C" w:rsidRDefault="00E3554C" w:rsidP="00EF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5010000000000000000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6E5D" w14:textId="77777777" w:rsidR="00E3554C" w:rsidRDefault="00E3554C" w:rsidP="00EF311B">
      <w:pPr>
        <w:spacing w:after="0" w:line="240" w:lineRule="auto"/>
      </w:pPr>
      <w:r>
        <w:separator/>
      </w:r>
    </w:p>
  </w:footnote>
  <w:footnote w:type="continuationSeparator" w:id="0">
    <w:p w14:paraId="4F6DD481" w14:textId="77777777" w:rsidR="00E3554C" w:rsidRDefault="00E3554C" w:rsidP="00EF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72C0" w14:textId="56A23AB5" w:rsidR="00EF311B" w:rsidRPr="00EF311B" w:rsidRDefault="00EF311B" w:rsidP="00EF311B">
    <w:pPr>
      <w:pStyle w:val="Nagwek"/>
    </w:pPr>
    <w:r>
      <w:rPr>
        <w:noProof/>
        <w14:ligatures w14:val="standardContextual"/>
      </w:rPr>
      <w:t xml:space="preserve">                                                   </w:t>
    </w:r>
    <w:r>
      <w:rPr>
        <w:noProof/>
        <w14:ligatures w14:val="standardContextual"/>
      </w:rPr>
      <w:drawing>
        <wp:inline distT="0" distB="0" distL="0" distR="0" wp14:anchorId="358F9AA1" wp14:editId="742356CD">
          <wp:extent cx="5760085" cy="409575"/>
          <wp:effectExtent l="0" t="0" r="0" b="0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09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13F"/>
    <w:multiLevelType w:val="multilevel"/>
    <w:tmpl w:val="D05021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F45"/>
    <w:multiLevelType w:val="multilevel"/>
    <w:tmpl w:val="A34AF8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AF14D7F"/>
    <w:multiLevelType w:val="multilevel"/>
    <w:tmpl w:val="871837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DDA648C"/>
    <w:multiLevelType w:val="multilevel"/>
    <w:tmpl w:val="2640F0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BEB13E2"/>
    <w:multiLevelType w:val="hybridMultilevel"/>
    <w:tmpl w:val="0CE4C5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4CD2D03"/>
    <w:multiLevelType w:val="multilevel"/>
    <w:tmpl w:val="2416CF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20635285">
    <w:abstractNumId w:val="1"/>
  </w:num>
  <w:num w:numId="2" w16cid:durableId="1936594423">
    <w:abstractNumId w:val="5"/>
  </w:num>
  <w:num w:numId="3" w16cid:durableId="57213238">
    <w:abstractNumId w:val="3"/>
  </w:num>
  <w:num w:numId="4" w16cid:durableId="1968588532">
    <w:abstractNumId w:val="0"/>
  </w:num>
  <w:num w:numId="5" w16cid:durableId="33242103">
    <w:abstractNumId w:val="4"/>
  </w:num>
  <w:num w:numId="6" w16cid:durableId="1044519698">
    <w:abstractNumId w:val="6"/>
  </w:num>
  <w:num w:numId="7" w16cid:durableId="157516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F"/>
    <w:rsid w:val="00026EA4"/>
    <w:rsid w:val="000406BD"/>
    <w:rsid w:val="00041811"/>
    <w:rsid w:val="00056AB2"/>
    <w:rsid w:val="00091F7C"/>
    <w:rsid w:val="000A2811"/>
    <w:rsid w:val="000B1450"/>
    <w:rsid w:val="000E5189"/>
    <w:rsid w:val="00110E7D"/>
    <w:rsid w:val="00194BAA"/>
    <w:rsid w:val="002625C8"/>
    <w:rsid w:val="00280EBB"/>
    <w:rsid w:val="00295806"/>
    <w:rsid w:val="002A2F80"/>
    <w:rsid w:val="00312F6A"/>
    <w:rsid w:val="003135B0"/>
    <w:rsid w:val="00387C31"/>
    <w:rsid w:val="00396625"/>
    <w:rsid w:val="003B2D7C"/>
    <w:rsid w:val="003C435D"/>
    <w:rsid w:val="003F373A"/>
    <w:rsid w:val="00424FD7"/>
    <w:rsid w:val="0043569C"/>
    <w:rsid w:val="0045434F"/>
    <w:rsid w:val="00477A0B"/>
    <w:rsid w:val="004E3A01"/>
    <w:rsid w:val="004F1503"/>
    <w:rsid w:val="005255F2"/>
    <w:rsid w:val="0054676B"/>
    <w:rsid w:val="00553E8E"/>
    <w:rsid w:val="005E09C0"/>
    <w:rsid w:val="005F4920"/>
    <w:rsid w:val="006052AE"/>
    <w:rsid w:val="00622987"/>
    <w:rsid w:val="00646B96"/>
    <w:rsid w:val="00664934"/>
    <w:rsid w:val="006954D3"/>
    <w:rsid w:val="006977E6"/>
    <w:rsid w:val="006C0442"/>
    <w:rsid w:val="006D6128"/>
    <w:rsid w:val="006E191A"/>
    <w:rsid w:val="00750D75"/>
    <w:rsid w:val="0075622B"/>
    <w:rsid w:val="007C627D"/>
    <w:rsid w:val="007D4B3C"/>
    <w:rsid w:val="007F650B"/>
    <w:rsid w:val="00800A1E"/>
    <w:rsid w:val="008605AF"/>
    <w:rsid w:val="00862AD7"/>
    <w:rsid w:val="00863917"/>
    <w:rsid w:val="00872491"/>
    <w:rsid w:val="008B1115"/>
    <w:rsid w:val="008C7E39"/>
    <w:rsid w:val="0090459F"/>
    <w:rsid w:val="00923030"/>
    <w:rsid w:val="009350C3"/>
    <w:rsid w:val="00950B90"/>
    <w:rsid w:val="009C430E"/>
    <w:rsid w:val="009D534D"/>
    <w:rsid w:val="009E4CE0"/>
    <w:rsid w:val="00A50E42"/>
    <w:rsid w:val="00AE4AD6"/>
    <w:rsid w:val="00B511FC"/>
    <w:rsid w:val="00B669CB"/>
    <w:rsid w:val="00C07590"/>
    <w:rsid w:val="00C55FDC"/>
    <w:rsid w:val="00C758A5"/>
    <w:rsid w:val="00C95FB6"/>
    <w:rsid w:val="00CA38F5"/>
    <w:rsid w:val="00CA703E"/>
    <w:rsid w:val="00CC7B67"/>
    <w:rsid w:val="00CE0BB1"/>
    <w:rsid w:val="00D43E55"/>
    <w:rsid w:val="00D52A35"/>
    <w:rsid w:val="00D5359A"/>
    <w:rsid w:val="00D61BBA"/>
    <w:rsid w:val="00DC6019"/>
    <w:rsid w:val="00DD5074"/>
    <w:rsid w:val="00E1073D"/>
    <w:rsid w:val="00E3554C"/>
    <w:rsid w:val="00E65951"/>
    <w:rsid w:val="00E675B8"/>
    <w:rsid w:val="00E851ED"/>
    <w:rsid w:val="00EA5F09"/>
    <w:rsid w:val="00EF311B"/>
    <w:rsid w:val="00F40305"/>
    <w:rsid w:val="00F82F09"/>
    <w:rsid w:val="00F85E08"/>
    <w:rsid w:val="00FC34A9"/>
    <w:rsid w:val="00FE3168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3A86"/>
  <w15:chartTrackingRefBased/>
  <w15:docId w15:val="{DD5DD96B-B334-42AE-A603-63B14351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7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5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5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5AF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8605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5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5AF"/>
    <w:rPr>
      <w:b/>
      <w:bCs/>
      <w:smallCaps/>
      <w:color w:val="0F4761" w:themeColor="accent1" w:themeShade="BF"/>
      <w:spacing w:val="5"/>
    </w:rPr>
  </w:style>
  <w:style w:type="paragraph" w:customStyle="1" w:styleId="Domylnie">
    <w:name w:val="Domyślnie"/>
    <w:rsid w:val="007C627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627D"/>
  </w:style>
  <w:style w:type="table" w:styleId="Tabela-Siatka">
    <w:name w:val="Table Grid"/>
    <w:basedOn w:val="Standardowy"/>
    <w:uiPriority w:val="39"/>
    <w:rsid w:val="007C62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627D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1B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1B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MZeglinska</cp:lastModifiedBy>
  <cp:revision>34</cp:revision>
  <cp:lastPrinted>2025-05-27T07:49:00Z</cp:lastPrinted>
  <dcterms:created xsi:type="dcterms:W3CDTF">2025-04-23T10:07:00Z</dcterms:created>
  <dcterms:modified xsi:type="dcterms:W3CDTF">2025-08-06T07:31:00Z</dcterms:modified>
</cp:coreProperties>
</file>