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6D72C" w14:textId="46FC3B3A" w:rsidR="00A102EE" w:rsidRPr="00A102EE" w:rsidRDefault="00A102EE" w:rsidP="00A102EE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2EE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   </w:t>
      </w:r>
      <w:r w:rsidR="005A71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Warszawa, dnia </w:t>
      </w:r>
      <w:r w:rsidR="007B1263">
        <w:rPr>
          <w:rFonts w:ascii="Times New Roman" w:eastAsia="Times New Roman" w:hAnsi="Times New Roman" w:cs="Times New Roman"/>
          <w:sz w:val="24"/>
          <w:szCs w:val="24"/>
          <w:lang w:eastAsia="pl-PL"/>
        </w:rPr>
        <w:t>29</w:t>
      </w:r>
      <w:bookmarkStart w:id="0" w:name="_GoBack"/>
      <w:bookmarkEnd w:id="0"/>
      <w:r w:rsidR="004807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października</w:t>
      </w:r>
      <w:r w:rsidR="002F23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2021</w:t>
      </w:r>
      <w:r w:rsidRPr="00A102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</w:t>
      </w:r>
    </w:p>
    <w:p w14:paraId="1D423C8A" w14:textId="0D6A219D" w:rsidR="0052020B" w:rsidRPr="007D06C5" w:rsidRDefault="0024232E" w:rsidP="009D23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BON-X</w:t>
      </w:r>
      <w:r w:rsidR="00D61578">
        <w:rPr>
          <w:rFonts w:ascii="Times New Roman" w:hAnsi="Times New Roman" w:cs="Times New Roman"/>
          <w:sz w:val="24"/>
          <w:szCs w:val="24"/>
        </w:rPr>
        <w:t>.7423.</w:t>
      </w:r>
      <w:r w:rsidR="005A3EA2">
        <w:rPr>
          <w:rFonts w:ascii="Times New Roman" w:hAnsi="Times New Roman" w:cs="Times New Roman"/>
          <w:sz w:val="24"/>
          <w:szCs w:val="24"/>
        </w:rPr>
        <w:t>7</w:t>
      </w:r>
      <w:r w:rsidR="00183A05">
        <w:rPr>
          <w:rFonts w:ascii="Times New Roman" w:hAnsi="Times New Roman" w:cs="Times New Roman"/>
          <w:sz w:val="24"/>
          <w:szCs w:val="24"/>
        </w:rPr>
        <w:t>.</w:t>
      </w:r>
      <w:r w:rsidR="00766D2C" w:rsidRPr="00766D2C">
        <w:rPr>
          <w:rFonts w:ascii="Times New Roman" w:hAnsi="Times New Roman" w:cs="Times New Roman"/>
          <w:sz w:val="24"/>
          <w:szCs w:val="24"/>
        </w:rPr>
        <w:t>2021.AKU</w:t>
      </w:r>
      <w:r w:rsidR="00480765" w:rsidRPr="00480765">
        <w:t xml:space="preserve"> </w:t>
      </w:r>
    </w:p>
    <w:p w14:paraId="1A9D8937" w14:textId="77777777" w:rsidR="001F2EE7" w:rsidRDefault="001F2EE7" w:rsidP="00830473">
      <w:pPr>
        <w:spacing w:after="0" w:line="360" w:lineRule="auto"/>
        <w:ind w:left="524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A2FA42B" w14:textId="03DB9987" w:rsidR="00AA5184" w:rsidRDefault="00AA5184" w:rsidP="00A8679C">
      <w:pPr>
        <w:spacing w:after="0" w:line="336" w:lineRule="auto"/>
        <w:ind w:left="5245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Pan/Pani </w:t>
      </w:r>
    </w:p>
    <w:p w14:paraId="5543FA8F" w14:textId="343ED9A0" w:rsidR="008A2236" w:rsidRDefault="00AA5184" w:rsidP="00A8679C">
      <w:pPr>
        <w:spacing w:after="0" w:line="336" w:lineRule="auto"/>
        <w:ind w:left="5245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Dyrektor</w:t>
      </w:r>
    </w:p>
    <w:p w14:paraId="17F61078" w14:textId="77777777" w:rsidR="00AA5184" w:rsidRPr="00AA5184" w:rsidRDefault="00AA5184" w:rsidP="00A8679C">
      <w:pPr>
        <w:spacing w:after="0" w:line="336" w:lineRule="auto"/>
        <w:ind w:left="5245"/>
        <w:rPr>
          <w:rFonts w:ascii="Times New Roman" w:hAnsi="Times New Roman" w:cs="Times New Roman"/>
          <w:color w:val="000000"/>
          <w:sz w:val="24"/>
          <w:szCs w:val="24"/>
        </w:rPr>
      </w:pPr>
      <w:r w:rsidRPr="00AA5184">
        <w:rPr>
          <w:rFonts w:ascii="Times New Roman" w:hAnsi="Times New Roman" w:cs="Times New Roman"/>
          <w:color w:val="000000"/>
          <w:sz w:val="24"/>
          <w:szCs w:val="24"/>
        </w:rPr>
        <w:t xml:space="preserve">Powiatowego Centrum </w:t>
      </w:r>
    </w:p>
    <w:p w14:paraId="24C56AF2" w14:textId="5C5DDD0D" w:rsidR="00AA5184" w:rsidRPr="00AA5184" w:rsidRDefault="00AA5184" w:rsidP="00A8679C">
      <w:pPr>
        <w:spacing w:after="0" w:line="336" w:lineRule="auto"/>
        <w:ind w:left="5245"/>
        <w:rPr>
          <w:rFonts w:ascii="Times New Roman" w:hAnsi="Times New Roman" w:cs="Times New Roman"/>
          <w:color w:val="000000"/>
          <w:sz w:val="24"/>
          <w:szCs w:val="24"/>
        </w:rPr>
      </w:pPr>
      <w:r w:rsidRPr="00AA5184">
        <w:rPr>
          <w:rFonts w:ascii="Times New Roman" w:hAnsi="Times New Roman" w:cs="Times New Roman"/>
          <w:color w:val="000000"/>
          <w:sz w:val="24"/>
          <w:szCs w:val="24"/>
        </w:rPr>
        <w:t>Pomocy Rodzinie</w:t>
      </w:r>
    </w:p>
    <w:p w14:paraId="429AC38B" w14:textId="77777777" w:rsidR="00B80065" w:rsidRDefault="00B80065" w:rsidP="00134E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0A585F" w14:textId="77777777" w:rsidR="00895C02" w:rsidRDefault="00895C02" w:rsidP="005A3EA2">
      <w:pPr>
        <w:spacing w:after="0" w:line="336" w:lineRule="auto"/>
        <w:rPr>
          <w:rFonts w:ascii="Times New Roman" w:hAnsi="Times New Roman" w:cs="Times New Roman"/>
          <w:sz w:val="24"/>
          <w:szCs w:val="24"/>
        </w:rPr>
      </w:pPr>
    </w:p>
    <w:p w14:paraId="5F5CF0F9" w14:textId="28A5CD29" w:rsidR="005A3EA2" w:rsidRPr="005A3EA2" w:rsidRDefault="005A3EA2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EA2">
        <w:rPr>
          <w:rFonts w:ascii="Times New Roman" w:hAnsi="Times New Roman" w:cs="Times New Roman"/>
          <w:sz w:val="24"/>
          <w:szCs w:val="24"/>
        </w:rPr>
        <w:t xml:space="preserve">Biuro Pełnomocnika Rządu ds. Osób Niepełnosprawnych uprzejmie informuje, </w:t>
      </w:r>
      <w:r w:rsidR="001F2EE7">
        <w:rPr>
          <w:rFonts w:ascii="Times New Roman" w:hAnsi="Times New Roman" w:cs="Times New Roman"/>
          <w:sz w:val="24"/>
          <w:szCs w:val="24"/>
        </w:rPr>
        <w:br/>
      </w:r>
      <w:r w:rsidRPr="005A3EA2">
        <w:rPr>
          <w:rFonts w:ascii="Times New Roman" w:hAnsi="Times New Roman" w:cs="Times New Roman"/>
          <w:sz w:val="24"/>
          <w:szCs w:val="24"/>
        </w:rPr>
        <w:t>że trwają zapisy na konsultacje środowiskowe instrumentu w zakresie rehabilitacji społecznej osób z niepełnosprawnością pn. "Wsparcie oprócz opieki - poszerzone wsparcie wytchnieniowe".</w:t>
      </w:r>
    </w:p>
    <w:p w14:paraId="0C768E8D" w14:textId="2FF8FE19" w:rsidR="005A3EA2" w:rsidRPr="005A3EA2" w:rsidRDefault="005A3EA2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EA2">
        <w:rPr>
          <w:rFonts w:ascii="Times New Roman" w:hAnsi="Times New Roman" w:cs="Times New Roman"/>
          <w:sz w:val="24"/>
          <w:szCs w:val="24"/>
        </w:rPr>
        <w:t>To jedno z działań prowadzonych w</w:t>
      </w:r>
      <w:r w:rsidR="001F2EE7">
        <w:rPr>
          <w:rFonts w:ascii="Times New Roman" w:hAnsi="Times New Roman" w:cs="Times New Roman"/>
          <w:sz w:val="24"/>
          <w:szCs w:val="24"/>
        </w:rPr>
        <w:t xml:space="preserve"> ramach projektu PO WER pn. </w:t>
      </w:r>
      <w:r w:rsidR="001F2EE7" w:rsidRPr="001F2EE7">
        <w:rPr>
          <w:rFonts w:ascii="Times New Roman" w:hAnsi="Times New Roman" w:cs="Times New Roman"/>
          <w:sz w:val="24"/>
          <w:szCs w:val="24"/>
        </w:rPr>
        <w:t>„Aktywni niepełnosprawni – narzędzia wsparcia samodzi</w:t>
      </w:r>
      <w:r w:rsidR="00A8679C">
        <w:rPr>
          <w:rFonts w:ascii="Times New Roman" w:hAnsi="Times New Roman" w:cs="Times New Roman"/>
          <w:sz w:val="24"/>
          <w:szCs w:val="24"/>
        </w:rPr>
        <w:t xml:space="preserve">elności osób niepełnosprawnych”, który jest realizowany </w:t>
      </w:r>
      <w:r w:rsidR="001F2EE7">
        <w:rPr>
          <w:rFonts w:ascii="Times New Roman" w:hAnsi="Times New Roman" w:cs="Times New Roman"/>
          <w:sz w:val="24"/>
          <w:szCs w:val="24"/>
        </w:rPr>
        <w:t xml:space="preserve">od </w:t>
      </w:r>
      <w:r w:rsidRPr="005A3EA2">
        <w:rPr>
          <w:rFonts w:ascii="Times New Roman" w:hAnsi="Times New Roman" w:cs="Times New Roman"/>
          <w:sz w:val="24"/>
          <w:szCs w:val="24"/>
        </w:rPr>
        <w:t xml:space="preserve">1 października 2020 r. przez Ministerstwo Rodziny i Polityki Społecznej </w:t>
      </w:r>
      <w:r w:rsidR="00A8679C">
        <w:rPr>
          <w:rFonts w:ascii="Times New Roman" w:hAnsi="Times New Roman" w:cs="Times New Roman"/>
          <w:sz w:val="24"/>
          <w:szCs w:val="24"/>
        </w:rPr>
        <w:br/>
      </w:r>
      <w:r w:rsidRPr="005A3EA2">
        <w:rPr>
          <w:rFonts w:ascii="Times New Roman" w:hAnsi="Times New Roman" w:cs="Times New Roman"/>
          <w:sz w:val="24"/>
          <w:szCs w:val="24"/>
        </w:rPr>
        <w:t>w partnerstwie z Państwowym Funduszem Rehabilitacji Osób Niepełnosprawnych, Polskim Stowarzyszeniem na rzecz Osób z Niepełnosprawnością Intelektualną i Fundacją im. Królow</w:t>
      </w:r>
      <w:r w:rsidR="00895C02">
        <w:rPr>
          <w:rFonts w:ascii="Times New Roman" w:hAnsi="Times New Roman" w:cs="Times New Roman"/>
          <w:sz w:val="24"/>
          <w:szCs w:val="24"/>
        </w:rPr>
        <w:t>ej Polski św. Jadwigi</w:t>
      </w:r>
      <w:r w:rsidR="00A8679C">
        <w:rPr>
          <w:rFonts w:ascii="Times New Roman" w:hAnsi="Times New Roman" w:cs="Times New Roman"/>
          <w:sz w:val="24"/>
          <w:szCs w:val="24"/>
        </w:rPr>
        <w:t>.</w:t>
      </w:r>
      <w:r w:rsidRPr="005A3E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87F9F6" w14:textId="2A222D71" w:rsidR="002C54FF" w:rsidRPr="005A3EA2" w:rsidRDefault="005A3EA2" w:rsidP="00A8679C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EA2">
        <w:rPr>
          <w:rFonts w:ascii="Times New Roman" w:hAnsi="Times New Roman" w:cs="Times New Roman"/>
          <w:sz w:val="24"/>
          <w:szCs w:val="24"/>
        </w:rPr>
        <w:t xml:space="preserve">Celem projektu jest m.in. przygotowanie kompleksowej propozycji wdrożenia </w:t>
      </w:r>
      <w:r w:rsidR="00895C02">
        <w:rPr>
          <w:rFonts w:ascii="Times New Roman" w:hAnsi="Times New Roman" w:cs="Times New Roman"/>
          <w:sz w:val="24"/>
          <w:szCs w:val="24"/>
        </w:rPr>
        <w:br/>
      </w:r>
      <w:r w:rsidRPr="005A3EA2">
        <w:rPr>
          <w:rFonts w:ascii="Times New Roman" w:hAnsi="Times New Roman" w:cs="Times New Roman"/>
          <w:sz w:val="24"/>
          <w:szCs w:val="24"/>
        </w:rPr>
        <w:t>do systemu prawnego modyfikacji istniejących i nowych instrumentów w zakresie rehabilitacji społecznej osób z niepełnosprawnością zapewniających im możliwie samodzielne funkcjonowanie</w:t>
      </w:r>
      <w:r w:rsidR="00A8679C">
        <w:rPr>
          <w:rFonts w:ascii="Times New Roman" w:hAnsi="Times New Roman" w:cs="Times New Roman"/>
          <w:sz w:val="24"/>
          <w:szCs w:val="24"/>
        </w:rPr>
        <w:t xml:space="preserve"> </w:t>
      </w:r>
      <w:r w:rsidRPr="005A3EA2">
        <w:rPr>
          <w:rFonts w:ascii="Times New Roman" w:hAnsi="Times New Roman" w:cs="Times New Roman"/>
          <w:sz w:val="24"/>
          <w:szCs w:val="24"/>
        </w:rPr>
        <w:t>w społeczeństwie.</w:t>
      </w:r>
    </w:p>
    <w:p w14:paraId="2302C7E8" w14:textId="7BDDFAFA" w:rsidR="007D5D41" w:rsidRDefault="00A8679C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Konsultacje</w:t>
      </w:r>
      <w:r w:rsidR="00672A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środowiskowe ww. instrumentów są skierowane </w:t>
      </w:r>
      <w:r w:rsidR="00B13F54">
        <w:rPr>
          <w:rFonts w:ascii="Times New Roman" w:hAnsi="Times New Roman" w:cs="Times New Roman"/>
          <w:sz w:val="24"/>
          <w:szCs w:val="24"/>
        </w:rPr>
        <w:t xml:space="preserve">m.in. </w:t>
      </w:r>
      <w:r>
        <w:rPr>
          <w:rFonts w:ascii="Times New Roman" w:hAnsi="Times New Roman" w:cs="Times New Roman"/>
          <w:sz w:val="24"/>
          <w:szCs w:val="24"/>
        </w:rPr>
        <w:t>do</w:t>
      </w:r>
      <w:r w:rsidR="002C5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osób </w:t>
      </w:r>
      <w:r w:rsidR="002C54FF">
        <w:rPr>
          <w:rFonts w:ascii="Times New Roman" w:hAnsi="Times New Roman" w:cs="Times New Roman"/>
          <w:sz w:val="24"/>
          <w:szCs w:val="24"/>
        </w:rPr>
        <w:t xml:space="preserve">z otoczenia </w:t>
      </w:r>
      <w:r w:rsidR="008A2236">
        <w:rPr>
          <w:rFonts w:ascii="Times New Roman" w:hAnsi="Times New Roman" w:cs="Times New Roman"/>
          <w:sz w:val="24"/>
          <w:szCs w:val="24"/>
        </w:rPr>
        <w:t>osób z niepełnosprawnością</w:t>
      </w:r>
      <w:r w:rsidR="002C54FF">
        <w:rPr>
          <w:rFonts w:ascii="Times New Roman" w:hAnsi="Times New Roman" w:cs="Times New Roman"/>
          <w:sz w:val="24"/>
          <w:szCs w:val="24"/>
        </w:rPr>
        <w:t xml:space="preserve">, </w:t>
      </w:r>
      <w:r w:rsidR="0024232E" w:rsidRPr="0024232E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>ób zawodowo związanych</w:t>
      </w:r>
      <w:r w:rsidR="0024232E" w:rsidRPr="0024232E">
        <w:rPr>
          <w:rFonts w:ascii="Times New Roman" w:hAnsi="Times New Roman" w:cs="Times New Roman"/>
          <w:sz w:val="24"/>
          <w:szCs w:val="24"/>
        </w:rPr>
        <w:t xml:space="preserve"> z problematyką niepełnosprawności, </w:t>
      </w:r>
      <w:r>
        <w:rPr>
          <w:rFonts w:ascii="Times New Roman" w:hAnsi="Times New Roman" w:cs="Times New Roman"/>
          <w:sz w:val="24"/>
          <w:szCs w:val="24"/>
        </w:rPr>
        <w:br/>
      </w:r>
      <w:r w:rsidR="0024232E" w:rsidRPr="0024232E">
        <w:rPr>
          <w:rFonts w:ascii="Times New Roman" w:hAnsi="Times New Roman" w:cs="Times New Roman"/>
          <w:sz w:val="24"/>
          <w:szCs w:val="24"/>
        </w:rPr>
        <w:t>w tym przedsta</w:t>
      </w:r>
      <w:r>
        <w:rPr>
          <w:rFonts w:ascii="Times New Roman" w:hAnsi="Times New Roman" w:cs="Times New Roman"/>
          <w:sz w:val="24"/>
          <w:szCs w:val="24"/>
        </w:rPr>
        <w:t>wicieli</w:t>
      </w:r>
      <w:r w:rsidR="00A466C8">
        <w:rPr>
          <w:rFonts w:ascii="Times New Roman" w:hAnsi="Times New Roman" w:cs="Times New Roman"/>
          <w:sz w:val="24"/>
          <w:szCs w:val="24"/>
        </w:rPr>
        <w:t xml:space="preserve"> instytucji publicznych oraz </w:t>
      </w:r>
      <w:r w:rsidR="002A7B11">
        <w:rPr>
          <w:rFonts w:ascii="Times New Roman" w:hAnsi="Times New Roman" w:cs="Times New Roman"/>
          <w:sz w:val="24"/>
          <w:szCs w:val="24"/>
        </w:rPr>
        <w:t>organizacji pozarządowych</w:t>
      </w:r>
      <w:r w:rsidR="0024232E" w:rsidRPr="0024232E">
        <w:rPr>
          <w:rFonts w:ascii="Times New Roman" w:hAnsi="Times New Roman" w:cs="Times New Roman"/>
          <w:sz w:val="24"/>
          <w:szCs w:val="24"/>
        </w:rPr>
        <w:t xml:space="preserve">, które </w:t>
      </w:r>
      <w:r w:rsidR="00224C68">
        <w:rPr>
          <w:rFonts w:ascii="Times New Roman" w:hAnsi="Times New Roman" w:cs="Times New Roman"/>
          <w:sz w:val="24"/>
          <w:szCs w:val="24"/>
        </w:rPr>
        <w:t xml:space="preserve">już realizowały </w:t>
      </w:r>
      <w:r w:rsidR="002A7B11">
        <w:rPr>
          <w:rFonts w:ascii="Times New Roman" w:hAnsi="Times New Roman" w:cs="Times New Roman"/>
          <w:sz w:val="24"/>
          <w:szCs w:val="24"/>
        </w:rPr>
        <w:t>opiekę wytchnieniową</w:t>
      </w:r>
      <w:r w:rsidR="0024232E" w:rsidRPr="0024232E">
        <w:rPr>
          <w:rFonts w:ascii="Times New Roman" w:hAnsi="Times New Roman" w:cs="Times New Roman"/>
          <w:sz w:val="24"/>
          <w:szCs w:val="24"/>
        </w:rPr>
        <w:t>.</w:t>
      </w:r>
    </w:p>
    <w:p w14:paraId="085D0F07" w14:textId="22A7096A" w:rsidR="00672A13" w:rsidRPr="0024232E" w:rsidRDefault="00672A13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związku z tym zapraszamy przedstawicieli powiatowych centrów pomocy rodzinie do udziału w ww. spotkaniach.</w:t>
      </w:r>
    </w:p>
    <w:p w14:paraId="76EC1B77" w14:textId="382B600F" w:rsidR="0024232E" w:rsidRPr="0024232E" w:rsidRDefault="0024232E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32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erminy konsultacji </w:t>
      </w:r>
      <w:r w:rsidR="005A3EA2">
        <w:rPr>
          <w:rFonts w:ascii="Times New Roman" w:hAnsi="Times New Roman" w:cs="Times New Roman"/>
          <w:sz w:val="24"/>
          <w:szCs w:val="24"/>
        </w:rPr>
        <w:t xml:space="preserve">instrumentu pn. </w:t>
      </w:r>
      <w:r w:rsidR="005A3EA2" w:rsidRPr="005A3EA2">
        <w:rPr>
          <w:rFonts w:ascii="Times New Roman" w:hAnsi="Times New Roman" w:cs="Times New Roman"/>
          <w:sz w:val="24"/>
          <w:szCs w:val="24"/>
        </w:rPr>
        <w:t>"Wsparcie oprócz opieki - pos</w:t>
      </w:r>
      <w:r w:rsidR="005A3EA2">
        <w:rPr>
          <w:rFonts w:ascii="Times New Roman" w:hAnsi="Times New Roman" w:cs="Times New Roman"/>
          <w:sz w:val="24"/>
          <w:szCs w:val="24"/>
        </w:rPr>
        <w:t xml:space="preserve">zerzone wsparcie wytchnieniowe" </w:t>
      </w:r>
      <w:r>
        <w:rPr>
          <w:rFonts w:ascii="Times New Roman" w:hAnsi="Times New Roman" w:cs="Times New Roman"/>
          <w:sz w:val="24"/>
          <w:szCs w:val="24"/>
        </w:rPr>
        <w:t>oraz</w:t>
      </w:r>
      <w:r w:rsidRPr="0024232E">
        <w:t xml:space="preserve"> </w:t>
      </w:r>
      <w:r w:rsidR="00750DC3">
        <w:rPr>
          <w:rFonts w:ascii="Times New Roman" w:hAnsi="Times New Roman" w:cs="Times New Roman"/>
          <w:sz w:val="24"/>
          <w:szCs w:val="24"/>
        </w:rPr>
        <w:t>link</w:t>
      </w:r>
      <w:r w:rsidRPr="0024232E">
        <w:rPr>
          <w:rFonts w:ascii="Times New Roman" w:hAnsi="Times New Roman" w:cs="Times New Roman"/>
          <w:sz w:val="24"/>
          <w:szCs w:val="24"/>
        </w:rPr>
        <w:t xml:space="preserve"> do formularzy zgłoszeniowych</w:t>
      </w:r>
      <w:r w:rsidR="00A466C8">
        <w:rPr>
          <w:rFonts w:ascii="Times New Roman" w:hAnsi="Times New Roman" w:cs="Times New Roman"/>
          <w:sz w:val="24"/>
          <w:szCs w:val="24"/>
        </w:rPr>
        <w:t>:</w:t>
      </w:r>
    </w:p>
    <w:p w14:paraId="5AE6942C" w14:textId="483625A9" w:rsidR="0024232E" w:rsidRDefault="0024232E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8541C">
        <w:rPr>
          <w:rFonts w:ascii="Times New Roman" w:hAnsi="Times New Roman" w:cs="Times New Roman"/>
          <w:sz w:val="24"/>
          <w:szCs w:val="24"/>
        </w:rPr>
        <w:t>8 listopad</w:t>
      </w:r>
      <w:r>
        <w:rPr>
          <w:rFonts w:ascii="Times New Roman" w:hAnsi="Times New Roman" w:cs="Times New Roman"/>
          <w:sz w:val="24"/>
          <w:szCs w:val="24"/>
        </w:rPr>
        <w:t xml:space="preserve"> 2021 r.</w:t>
      </w:r>
      <w:r w:rsidRPr="0024232E">
        <w:rPr>
          <w:rFonts w:ascii="Times New Roman" w:hAnsi="Times New Roman" w:cs="Times New Roman"/>
          <w:sz w:val="24"/>
          <w:szCs w:val="24"/>
        </w:rPr>
        <w:t>, g</w:t>
      </w:r>
      <w:r w:rsidR="00CE1D7D">
        <w:rPr>
          <w:rFonts w:ascii="Times New Roman" w:hAnsi="Times New Roman" w:cs="Times New Roman"/>
          <w:sz w:val="24"/>
          <w:szCs w:val="24"/>
        </w:rPr>
        <w:t>odz</w:t>
      </w:r>
      <w:r w:rsidRPr="0024232E">
        <w:rPr>
          <w:rFonts w:ascii="Times New Roman" w:hAnsi="Times New Roman" w:cs="Times New Roman"/>
          <w:sz w:val="24"/>
          <w:szCs w:val="24"/>
        </w:rPr>
        <w:t>. 8:00</w:t>
      </w:r>
      <w:r w:rsidR="00CE1D7D">
        <w:rPr>
          <w:rFonts w:ascii="Times New Roman" w:hAnsi="Times New Roman" w:cs="Times New Roman"/>
          <w:sz w:val="24"/>
          <w:szCs w:val="24"/>
        </w:rPr>
        <w:t xml:space="preserve"> </w:t>
      </w:r>
      <w:r w:rsidRPr="0024232E">
        <w:rPr>
          <w:rFonts w:ascii="Times New Roman" w:hAnsi="Times New Roman" w:cs="Times New Roman"/>
          <w:sz w:val="24"/>
          <w:szCs w:val="24"/>
        </w:rPr>
        <w:t xml:space="preserve">-11:00, </w:t>
      </w:r>
      <w:hyperlink r:id="rId7" w:history="1">
        <w:r w:rsidRPr="00BE33CD">
          <w:rPr>
            <w:rStyle w:val="Hipercze"/>
            <w:rFonts w:ascii="Times New Roman" w:hAnsi="Times New Roman" w:cs="Times New Roman"/>
            <w:sz w:val="24"/>
            <w:szCs w:val="24"/>
          </w:rPr>
          <w:t>https://forms.gle/eLyzDmhRU5M5mMEN9</w:t>
        </w:r>
      </w:hyperlink>
    </w:p>
    <w:p w14:paraId="5ACF4435" w14:textId="498D4423" w:rsidR="0024232E" w:rsidRDefault="0024232E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8541C">
        <w:rPr>
          <w:rFonts w:ascii="Times New Roman" w:hAnsi="Times New Roman" w:cs="Times New Roman"/>
          <w:sz w:val="24"/>
          <w:szCs w:val="24"/>
        </w:rPr>
        <w:t xml:space="preserve">15 listopad </w:t>
      </w:r>
      <w:r>
        <w:rPr>
          <w:rFonts w:ascii="Times New Roman" w:hAnsi="Times New Roman" w:cs="Times New Roman"/>
          <w:sz w:val="24"/>
          <w:szCs w:val="24"/>
        </w:rPr>
        <w:t>2021 r.</w:t>
      </w:r>
      <w:r w:rsidRPr="0024232E">
        <w:rPr>
          <w:rFonts w:ascii="Times New Roman" w:hAnsi="Times New Roman" w:cs="Times New Roman"/>
          <w:sz w:val="24"/>
          <w:szCs w:val="24"/>
        </w:rPr>
        <w:t>, g</w:t>
      </w:r>
      <w:r w:rsidR="00CE1D7D">
        <w:rPr>
          <w:rFonts w:ascii="Times New Roman" w:hAnsi="Times New Roman" w:cs="Times New Roman"/>
          <w:sz w:val="24"/>
          <w:szCs w:val="24"/>
        </w:rPr>
        <w:t>odz</w:t>
      </w:r>
      <w:r w:rsidRPr="0024232E">
        <w:rPr>
          <w:rFonts w:ascii="Times New Roman" w:hAnsi="Times New Roman" w:cs="Times New Roman"/>
          <w:sz w:val="24"/>
          <w:szCs w:val="24"/>
        </w:rPr>
        <w:t>. 12:00</w:t>
      </w:r>
      <w:r w:rsidR="00CE1D7D">
        <w:rPr>
          <w:rFonts w:ascii="Times New Roman" w:hAnsi="Times New Roman" w:cs="Times New Roman"/>
          <w:sz w:val="24"/>
          <w:szCs w:val="24"/>
        </w:rPr>
        <w:t xml:space="preserve"> </w:t>
      </w:r>
      <w:r w:rsidRPr="0024232E">
        <w:rPr>
          <w:rFonts w:ascii="Times New Roman" w:hAnsi="Times New Roman" w:cs="Times New Roman"/>
          <w:sz w:val="24"/>
          <w:szCs w:val="24"/>
        </w:rPr>
        <w:t xml:space="preserve">-15:00, </w:t>
      </w:r>
      <w:hyperlink r:id="rId8" w:history="1">
        <w:r w:rsidRPr="00BE33CD">
          <w:rPr>
            <w:rStyle w:val="Hipercze"/>
            <w:rFonts w:ascii="Times New Roman" w:hAnsi="Times New Roman" w:cs="Times New Roman"/>
            <w:sz w:val="24"/>
            <w:szCs w:val="24"/>
          </w:rPr>
          <w:t>https://forms.gle/eLyzDmhRU5M5mMEN9</w:t>
        </w:r>
      </w:hyperlink>
    </w:p>
    <w:p w14:paraId="7DB337EE" w14:textId="1BC77C2F" w:rsidR="0024232E" w:rsidRDefault="002A7B11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Spotkania odbywają się </w:t>
      </w:r>
      <w:r w:rsidR="00480765">
        <w:rPr>
          <w:rFonts w:ascii="Times New Roman" w:hAnsi="Times New Roman" w:cs="Times New Roman"/>
          <w:sz w:val="24"/>
          <w:szCs w:val="24"/>
        </w:rPr>
        <w:t xml:space="preserve">online </w:t>
      </w:r>
      <w:r>
        <w:rPr>
          <w:rFonts w:ascii="Times New Roman" w:hAnsi="Times New Roman" w:cs="Times New Roman"/>
          <w:sz w:val="24"/>
          <w:szCs w:val="24"/>
        </w:rPr>
        <w:t>za</w:t>
      </w:r>
      <w:r w:rsidRPr="002A7B11">
        <w:rPr>
          <w:rFonts w:ascii="Times New Roman" w:hAnsi="Times New Roman" w:cs="Times New Roman"/>
          <w:sz w:val="24"/>
          <w:szCs w:val="24"/>
        </w:rPr>
        <w:t xml:space="preserve"> pośrednictwem platformy Zoom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C54FF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liczba miejsc</w:t>
      </w:r>
      <w:r w:rsidR="0088541C">
        <w:rPr>
          <w:rFonts w:ascii="Times New Roman" w:hAnsi="Times New Roman" w:cs="Times New Roman"/>
          <w:sz w:val="24"/>
          <w:szCs w:val="24"/>
        </w:rPr>
        <w:t xml:space="preserve"> </w:t>
      </w:r>
      <w:r w:rsidR="0024232E" w:rsidRPr="0024232E">
        <w:rPr>
          <w:rFonts w:ascii="Times New Roman" w:hAnsi="Times New Roman" w:cs="Times New Roman"/>
          <w:sz w:val="24"/>
          <w:szCs w:val="24"/>
        </w:rPr>
        <w:t>jest ograniczona.</w:t>
      </w:r>
    </w:p>
    <w:p w14:paraId="5A3C128A" w14:textId="04D5B1A1" w:rsidR="008A2236" w:rsidRPr="008A2236" w:rsidRDefault="008A2236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2236">
        <w:rPr>
          <w:rFonts w:ascii="Times New Roman" w:hAnsi="Times New Roman" w:cs="Times New Roman"/>
          <w:sz w:val="24"/>
          <w:szCs w:val="24"/>
        </w:rPr>
        <w:t xml:space="preserve">Jednocześnie uprzejmie informujemy, że pod adresem  </w:t>
      </w:r>
      <w:hyperlink r:id="rId9" w:history="1">
        <w:r w:rsidRPr="006C5A0D">
          <w:rPr>
            <w:rStyle w:val="Hipercze"/>
            <w:rFonts w:ascii="Times New Roman" w:hAnsi="Times New Roman" w:cs="Times New Roman"/>
            <w:sz w:val="24"/>
            <w:szCs w:val="24"/>
          </w:rPr>
          <w:t>http://wlaczeniespoleczne.pl/idi-fgi-warsztaty</w:t>
        </w:r>
      </w:hyperlink>
      <w:r w:rsidRPr="008A2236">
        <w:rPr>
          <w:rFonts w:ascii="Times New Roman" w:hAnsi="Times New Roman" w:cs="Times New Roman"/>
          <w:sz w:val="24"/>
          <w:szCs w:val="24"/>
        </w:rPr>
        <w:t xml:space="preserve"> poprowadzona jest rejestracja na konsultacje pozostałych instrumentów wypracowanych w ramach projektu tj.:</w:t>
      </w:r>
    </w:p>
    <w:p w14:paraId="4DA03051" w14:textId="4FA9816C" w:rsidR="008A2236" w:rsidRPr="008A2236" w:rsidRDefault="008A2236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236">
        <w:rPr>
          <w:rFonts w:ascii="Times New Roman" w:hAnsi="Times New Roman" w:cs="Times New Roman"/>
          <w:sz w:val="24"/>
          <w:szCs w:val="24"/>
        </w:rPr>
        <w:t>- Mobiln</w:t>
      </w:r>
      <w:r>
        <w:rPr>
          <w:rFonts w:ascii="Times New Roman" w:hAnsi="Times New Roman" w:cs="Times New Roman"/>
          <w:sz w:val="24"/>
          <w:szCs w:val="24"/>
        </w:rPr>
        <w:t>y doradca włączenia społecznego,</w:t>
      </w:r>
      <w:r w:rsidRPr="008A22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84FDB8" w14:textId="0B9E7F13" w:rsidR="008A2236" w:rsidRPr="008A2236" w:rsidRDefault="008A2236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236">
        <w:rPr>
          <w:rFonts w:ascii="Times New Roman" w:hAnsi="Times New Roman" w:cs="Times New Roman"/>
          <w:sz w:val="24"/>
          <w:szCs w:val="24"/>
        </w:rPr>
        <w:t>- Bezpieczna pr</w:t>
      </w:r>
      <w:r>
        <w:rPr>
          <w:rFonts w:ascii="Times New Roman" w:hAnsi="Times New Roman" w:cs="Times New Roman"/>
          <w:sz w:val="24"/>
          <w:szCs w:val="24"/>
        </w:rPr>
        <w:t>zyszłość - fundusze powiernicze,</w:t>
      </w:r>
    </w:p>
    <w:p w14:paraId="30F40419" w14:textId="00E43B46" w:rsidR="008A2236" w:rsidRPr="008A2236" w:rsidRDefault="008A2236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Budżet osobisty,</w:t>
      </w:r>
    </w:p>
    <w:p w14:paraId="1C4DFF96" w14:textId="59CD27A0" w:rsidR="008A2236" w:rsidRPr="008A2236" w:rsidRDefault="008A2236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236">
        <w:rPr>
          <w:rFonts w:ascii="Times New Roman" w:hAnsi="Times New Roman" w:cs="Times New Roman"/>
          <w:sz w:val="24"/>
          <w:szCs w:val="24"/>
        </w:rPr>
        <w:t>- System wsparcia osób o złożonych potrzebach w komunikowaniu się wymagających wspomagających i alterna</w:t>
      </w:r>
      <w:r>
        <w:rPr>
          <w:rFonts w:ascii="Times New Roman" w:hAnsi="Times New Roman" w:cs="Times New Roman"/>
          <w:sz w:val="24"/>
          <w:szCs w:val="24"/>
        </w:rPr>
        <w:t>tywnych metod komunikacji (AAC),</w:t>
      </w:r>
    </w:p>
    <w:p w14:paraId="7752E26C" w14:textId="55289319" w:rsidR="008A2236" w:rsidRPr="008A2236" w:rsidRDefault="008A2236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236">
        <w:rPr>
          <w:rFonts w:ascii="Times New Roman" w:hAnsi="Times New Roman" w:cs="Times New Roman"/>
          <w:sz w:val="24"/>
          <w:szCs w:val="24"/>
        </w:rPr>
        <w:t>- Standard działani</w:t>
      </w:r>
      <w:r>
        <w:rPr>
          <w:rFonts w:ascii="Times New Roman" w:hAnsi="Times New Roman" w:cs="Times New Roman"/>
          <w:sz w:val="24"/>
          <w:szCs w:val="24"/>
        </w:rPr>
        <w:t>a Warsztatów Terapii Zajęciowej,</w:t>
      </w:r>
    </w:p>
    <w:p w14:paraId="41C54DA2" w14:textId="7871ECD2" w:rsidR="008A2236" w:rsidRPr="008A2236" w:rsidRDefault="008A2236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236">
        <w:rPr>
          <w:rFonts w:ascii="Times New Roman" w:hAnsi="Times New Roman" w:cs="Times New Roman"/>
          <w:sz w:val="24"/>
          <w:szCs w:val="24"/>
        </w:rPr>
        <w:t>- Standard usługi Asystent osobi</w:t>
      </w:r>
      <w:r>
        <w:rPr>
          <w:rFonts w:ascii="Times New Roman" w:hAnsi="Times New Roman" w:cs="Times New Roman"/>
          <w:sz w:val="24"/>
          <w:szCs w:val="24"/>
        </w:rPr>
        <w:t>sty osoby z niepełnosprawnością,</w:t>
      </w:r>
    </w:p>
    <w:p w14:paraId="371ACA69" w14:textId="562727B0" w:rsidR="008A2236" w:rsidRDefault="008A2236" w:rsidP="00895C02">
      <w:pPr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236">
        <w:rPr>
          <w:rFonts w:ascii="Times New Roman" w:hAnsi="Times New Roman" w:cs="Times New Roman"/>
          <w:sz w:val="24"/>
          <w:szCs w:val="24"/>
        </w:rPr>
        <w:t>- Asysta prawna jako element systemu wspieranego podejmowania decyzji.</w:t>
      </w:r>
    </w:p>
    <w:p w14:paraId="574489C5" w14:textId="6D8C280C" w:rsidR="00836D70" w:rsidRDefault="0024232E" w:rsidP="00895C02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32E">
        <w:rPr>
          <w:rFonts w:ascii="Times New Roman" w:hAnsi="Times New Roman" w:cs="Times New Roman"/>
          <w:sz w:val="24"/>
          <w:szCs w:val="24"/>
        </w:rPr>
        <w:t>Więcej infor</w:t>
      </w:r>
      <w:r>
        <w:rPr>
          <w:rFonts w:ascii="Times New Roman" w:hAnsi="Times New Roman" w:cs="Times New Roman"/>
          <w:sz w:val="24"/>
          <w:szCs w:val="24"/>
        </w:rPr>
        <w:t>macji o projekcie znajduje się</w:t>
      </w:r>
      <w:r w:rsidR="00A466C8">
        <w:rPr>
          <w:rFonts w:ascii="Times New Roman" w:hAnsi="Times New Roman" w:cs="Times New Roman"/>
          <w:sz w:val="24"/>
          <w:szCs w:val="24"/>
        </w:rPr>
        <w:t xml:space="preserve"> na stronie </w:t>
      </w:r>
      <w:r w:rsidR="00E26BE9">
        <w:rPr>
          <w:rFonts w:ascii="Times New Roman" w:hAnsi="Times New Roman" w:cs="Times New Roman"/>
          <w:sz w:val="24"/>
          <w:szCs w:val="24"/>
        </w:rPr>
        <w:t>internetowej</w:t>
      </w:r>
      <w:r w:rsidR="00F71EEF">
        <w:rPr>
          <w:rFonts w:ascii="Times New Roman" w:hAnsi="Times New Roman" w:cs="Times New Roman"/>
          <w:sz w:val="24"/>
          <w:szCs w:val="24"/>
        </w:rPr>
        <w:t xml:space="preserve"> </w:t>
      </w:r>
      <w:r w:rsidR="00F71EEF" w:rsidRPr="00F71EEF">
        <w:rPr>
          <w:rFonts w:ascii="Times New Roman" w:hAnsi="Times New Roman" w:cs="Times New Roman"/>
          <w:sz w:val="24"/>
          <w:szCs w:val="24"/>
        </w:rPr>
        <w:t>Pełnomocnika Rządu ds. Osób Niepełnosprawnych</w:t>
      </w:r>
      <w:r w:rsidR="0048348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CE1D7D" w:rsidRPr="00BE33CD">
          <w:rPr>
            <w:rStyle w:val="Hipercze"/>
            <w:rFonts w:ascii="Times New Roman" w:hAnsi="Times New Roman" w:cs="Times New Roman"/>
            <w:sz w:val="24"/>
            <w:szCs w:val="24"/>
          </w:rPr>
          <w:t>http://www.niepelnosprawni.gov.pl/a,1116,projekt-aktywni-niepelnosprawni-narzedzia-wsparcia-samodzielnosci-osob-niepelnosprawnych</w:t>
        </w:r>
      </w:hyperlink>
      <w:r w:rsidR="002C54FF" w:rsidRPr="002C54FF">
        <w:rPr>
          <w:rFonts w:ascii="Times New Roman" w:hAnsi="Times New Roman" w:cs="Times New Roman"/>
          <w:sz w:val="24"/>
          <w:szCs w:val="24"/>
        </w:rPr>
        <w:t xml:space="preserve"> </w:t>
      </w:r>
      <w:r w:rsidR="00F71EEF">
        <w:rPr>
          <w:rFonts w:ascii="Times New Roman" w:hAnsi="Times New Roman" w:cs="Times New Roman"/>
          <w:sz w:val="24"/>
          <w:szCs w:val="24"/>
        </w:rPr>
        <w:t xml:space="preserve">oraz </w:t>
      </w:r>
      <w:r w:rsidR="00C15672">
        <w:rPr>
          <w:rFonts w:ascii="Times New Roman" w:hAnsi="Times New Roman" w:cs="Times New Roman"/>
          <w:sz w:val="24"/>
          <w:szCs w:val="24"/>
        </w:rPr>
        <w:t xml:space="preserve">projektu </w:t>
      </w:r>
      <w:hyperlink r:id="rId11" w:history="1">
        <w:r w:rsidR="00E26BE9" w:rsidRPr="00F3113C">
          <w:rPr>
            <w:rStyle w:val="Hipercze"/>
            <w:rFonts w:ascii="Times New Roman" w:hAnsi="Times New Roman" w:cs="Times New Roman"/>
            <w:sz w:val="24"/>
            <w:szCs w:val="24"/>
          </w:rPr>
          <w:t>http://wlaczeniespoleczne.pl</w:t>
        </w:r>
      </w:hyperlink>
    </w:p>
    <w:p w14:paraId="763AC4FB" w14:textId="4C8C783A" w:rsidR="00C0735F" w:rsidRDefault="0057781D" w:rsidP="00A8679C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Zwracamy się z uprzejmą prośbą o </w:t>
      </w:r>
      <w:r w:rsidR="002552C9">
        <w:rPr>
          <w:rFonts w:ascii="Times New Roman" w:hAnsi="Times New Roman" w:cs="Times New Roman"/>
          <w:sz w:val="24"/>
          <w:szCs w:val="24"/>
        </w:rPr>
        <w:t>opublikowanie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093B">
        <w:rPr>
          <w:rFonts w:ascii="Times New Roman" w:hAnsi="Times New Roman" w:cs="Times New Roman"/>
          <w:sz w:val="24"/>
          <w:szCs w:val="24"/>
        </w:rPr>
        <w:t>informacji</w:t>
      </w:r>
      <w:r w:rsidR="00894799">
        <w:rPr>
          <w:rFonts w:ascii="Times New Roman" w:hAnsi="Times New Roman" w:cs="Times New Roman"/>
          <w:sz w:val="24"/>
          <w:szCs w:val="24"/>
        </w:rPr>
        <w:t xml:space="preserve"> </w:t>
      </w:r>
      <w:r w:rsidR="00C15672">
        <w:rPr>
          <w:rFonts w:ascii="Times New Roman" w:hAnsi="Times New Roman" w:cs="Times New Roman"/>
          <w:sz w:val="24"/>
          <w:szCs w:val="24"/>
        </w:rPr>
        <w:t xml:space="preserve">o ww. konsultacjach </w:t>
      </w:r>
      <w:r w:rsidR="00C1567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na</w:t>
      </w:r>
      <w:r w:rsidR="00895C02">
        <w:rPr>
          <w:rFonts w:ascii="Times New Roman" w:hAnsi="Times New Roman" w:cs="Times New Roman"/>
          <w:sz w:val="24"/>
          <w:szCs w:val="24"/>
        </w:rPr>
        <w:t xml:space="preserve"> Państwa stronach internetowych.</w:t>
      </w:r>
    </w:p>
    <w:p w14:paraId="1C92DB9E" w14:textId="77777777" w:rsidR="008A2236" w:rsidRPr="009D23B0" w:rsidRDefault="008A2236" w:rsidP="00C0735F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C0CDCB" w14:textId="77777777" w:rsidR="00A102EE" w:rsidRPr="00A102EE" w:rsidRDefault="00A102EE" w:rsidP="00A102EE">
      <w:pPr>
        <w:spacing w:after="0" w:line="28" w:lineRule="atLeast"/>
        <w:ind w:left="637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 w:rsidRPr="00A102E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</w:t>
      </w:r>
      <w:r w:rsidRPr="00A102E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</w:t>
      </w:r>
      <w:r w:rsidRPr="00A102EE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 poważaniem</w:t>
      </w:r>
    </w:p>
    <w:p w14:paraId="70A3AD6D" w14:textId="338E1CF1" w:rsidR="00A102EE" w:rsidRPr="00A102EE" w:rsidRDefault="00A102EE" w:rsidP="00A102EE">
      <w:pPr>
        <w:spacing w:after="0" w:line="28" w:lineRule="atLeast"/>
        <w:ind w:left="6372"/>
        <w:jc w:val="both"/>
        <w:rPr>
          <w:rFonts w:ascii="Times New Roman" w:eastAsia="Times New Roman" w:hAnsi="Times New Roman" w:cs="Times New Roman"/>
          <w:iCs/>
          <w:color w:val="000000"/>
          <w:lang w:eastAsia="pl-PL"/>
        </w:rPr>
      </w:pPr>
      <w:r w:rsidRPr="00A102EE">
        <w:rPr>
          <w:rFonts w:ascii="Times New Roman" w:eastAsia="Times New Roman" w:hAnsi="Times New Roman" w:cs="Times New Roman"/>
          <w:bCs/>
          <w:lang w:eastAsia="pl-PL"/>
        </w:rPr>
        <w:t xml:space="preserve">    </w:t>
      </w:r>
      <w:r w:rsidR="0089732A">
        <w:rPr>
          <w:rFonts w:ascii="Times New Roman" w:eastAsia="Times New Roman" w:hAnsi="Times New Roman" w:cs="Times New Roman"/>
          <w:bCs/>
          <w:lang w:eastAsia="pl-PL"/>
        </w:rPr>
        <w:t>Agnieszka Ginel</w:t>
      </w:r>
    </w:p>
    <w:p w14:paraId="52410FC7" w14:textId="77777777" w:rsidR="00A102EE" w:rsidRPr="00A102EE" w:rsidRDefault="00A102EE" w:rsidP="00A102EE">
      <w:pPr>
        <w:spacing w:after="0" w:line="28" w:lineRule="atLeast"/>
        <w:ind w:left="5664"/>
        <w:jc w:val="center"/>
        <w:rPr>
          <w:rFonts w:ascii="Times New Roman" w:eastAsia="Times New Roman" w:hAnsi="Times New Roman" w:cs="Times New Roman"/>
          <w:lang w:eastAsia="pl-PL"/>
        </w:rPr>
      </w:pPr>
      <w:r w:rsidRPr="00A102EE">
        <w:rPr>
          <w:rFonts w:ascii="Times New Roman" w:eastAsia="Times New Roman" w:hAnsi="Times New Roman" w:cs="Times New Roman"/>
          <w:lang w:eastAsia="pl-PL"/>
        </w:rPr>
        <w:t xml:space="preserve"> Dyrektor</w:t>
      </w:r>
    </w:p>
    <w:p w14:paraId="250735C3" w14:textId="77777777" w:rsidR="00A102EE" w:rsidRPr="00A102EE" w:rsidRDefault="00A102EE" w:rsidP="00A102EE">
      <w:pPr>
        <w:spacing w:after="0" w:line="28" w:lineRule="atLeast"/>
        <w:ind w:left="5664"/>
        <w:jc w:val="center"/>
        <w:rPr>
          <w:rFonts w:ascii="Times New Roman" w:eastAsia="Times New Roman" w:hAnsi="Times New Roman" w:cs="Times New Roman"/>
          <w:lang w:eastAsia="pl-PL"/>
        </w:rPr>
      </w:pPr>
      <w:r w:rsidRPr="00A102EE">
        <w:rPr>
          <w:rFonts w:ascii="Times New Roman" w:eastAsia="Times New Roman" w:hAnsi="Times New Roman" w:cs="Times New Roman"/>
          <w:lang w:eastAsia="pl-PL"/>
        </w:rPr>
        <w:t xml:space="preserve">  Biura Pełnomocnika Rządu do Spraw Osób Niepełnosprawnych</w:t>
      </w:r>
    </w:p>
    <w:p w14:paraId="694080DB" w14:textId="792ACFCA" w:rsidR="008A2236" w:rsidRPr="00A8679C" w:rsidRDefault="00DA2318" w:rsidP="00A8679C">
      <w:pP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                                                                                                    </w:t>
      </w:r>
      <w:r w:rsidRPr="00DA23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/-podpisano certyfikatem kwalifikowanym/</w:t>
      </w:r>
    </w:p>
    <w:p w14:paraId="09D9D8F0" w14:textId="77777777" w:rsidR="008A2236" w:rsidRDefault="008A2236" w:rsidP="00B459C9">
      <w:pPr>
        <w:spacing w:after="0" w:line="259" w:lineRule="auto"/>
        <w:jc w:val="both"/>
        <w:rPr>
          <w:rFonts w:ascii="Times New Roman" w:hAnsi="Times New Roman" w:cs="Times New Roman"/>
        </w:rPr>
      </w:pPr>
    </w:p>
    <w:p w14:paraId="49C8BCFD" w14:textId="0DF235C5" w:rsidR="00B4086F" w:rsidRPr="00A8679C" w:rsidRDefault="00B4086F" w:rsidP="00A8679C">
      <w:pPr>
        <w:spacing w:after="0" w:line="259" w:lineRule="auto"/>
        <w:jc w:val="both"/>
        <w:rPr>
          <w:rFonts w:ascii="Times New Roman" w:hAnsi="Times New Roman" w:cs="Times New Roman"/>
        </w:rPr>
      </w:pPr>
    </w:p>
    <w:sectPr w:rsidR="00B4086F" w:rsidRPr="00A8679C" w:rsidSect="00B45AE7">
      <w:headerReference w:type="default" r:id="rId12"/>
      <w:footerReference w:type="default" r:id="rId13"/>
      <w:pgSz w:w="11906" w:h="16838"/>
      <w:pgMar w:top="1417" w:right="1417" w:bottom="1417" w:left="1417" w:header="568" w:footer="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8FFC7" w14:textId="77777777" w:rsidR="00683A62" w:rsidRDefault="00683A62" w:rsidP="00724A27">
      <w:pPr>
        <w:spacing w:after="0" w:line="240" w:lineRule="auto"/>
      </w:pPr>
      <w:r>
        <w:separator/>
      </w:r>
    </w:p>
  </w:endnote>
  <w:endnote w:type="continuationSeparator" w:id="0">
    <w:p w14:paraId="6B7EFD5A" w14:textId="77777777" w:rsidR="00683A62" w:rsidRDefault="00683A62" w:rsidP="00724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4FCF0" w14:textId="77777777" w:rsidR="009D29A0" w:rsidRDefault="009D29A0" w:rsidP="009D29A0">
    <w:pPr>
      <w:spacing w:after="0"/>
    </w:pPr>
  </w:p>
  <w:tbl>
    <w:tblPr>
      <w:tblStyle w:val="Tabela-Siatka"/>
      <w:tblW w:w="1034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09"/>
      <w:gridCol w:w="1731"/>
      <w:gridCol w:w="1864"/>
      <w:gridCol w:w="3044"/>
    </w:tblGrid>
    <w:tr w:rsidR="00437307" w14:paraId="183C73C6" w14:textId="77777777" w:rsidTr="00EC6F9B">
      <w:trPr>
        <w:jc w:val="center"/>
      </w:trPr>
      <w:tc>
        <w:tcPr>
          <w:tcW w:w="3516" w:type="dxa"/>
          <w:vAlign w:val="center"/>
        </w:tcPr>
        <w:p w14:paraId="19C7406B" w14:textId="1755E30D" w:rsidR="00724A27" w:rsidRDefault="00437307" w:rsidP="005B6773">
          <w:pPr>
            <w:pStyle w:val="Stopka"/>
            <w:jc w:val="center"/>
          </w:pPr>
          <w:r w:rsidRPr="00437307">
            <w:rPr>
              <w:noProof/>
              <w:lang w:eastAsia="pl-PL"/>
            </w:rPr>
            <w:drawing>
              <wp:inline distT="0" distB="0" distL="0" distR="0" wp14:anchorId="67134E2A" wp14:editId="38287E08">
                <wp:extent cx="2218414" cy="1111554"/>
                <wp:effectExtent l="0" t="0" r="0" b="0"/>
                <wp:docPr id="2" name="Obraz 2" descr="C:\Users\anna_kuczynska\Desktop\logo_mrips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anna_kuczynska\Desktop\logo_mrips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9396" cy="116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9" w:type="dxa"/>
          <w:vAlign w:val="center"/>
        </w:tcPr>
        <w:p w14:paraId="0BFEFD40" w14:textId="2799E437" w:rsidR="00724A27" w:rsidRDefault="00D413A4" w:rsidP="00D413A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5D4CF0C" wp14:editId="0C030719">
                <wp:extent cx="644616" cy="772444"/>
                <wp:effectExtent l="0" t="0" r="3175" b="889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616" cy="772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6" w:type="dxa"/>
          <w:vAlign w:val="center"/>
        </w:tcPr>
        <w:p w14:paraId="50463274" w14:textId="2B3791F1" w:rsidR="00724A27" w:rsidRDefault="00933BA6" w:rsidP="00933BA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E69C3A" wp14:editId="44D3BEF3">
                <wp:extent cx="774000" cy="774000"/>
                <wp:effectExtent l="0" t="0" r="7620" b="762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Obraz 39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000" cy="77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7" w:type="dxa"/>
        </w:tcPr>
        <w:p w14:paraId="300A5A71" w14:textId="40820726" w:rsidR="00724A27" w:rsidRDefault="00933BA6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575922C8" wp14:editId="38C6E762">
                <wp:extent cx="1749472" cy="924822"/>
                <wp:effectExtent l="0" t="0" r="3175" b="8890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9472" cy="924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7D51BA" w14:textId="52ED0F43" w:rsidR="00EC6F9B" w:rsidRPr="009D29A0" w:rsidRDefault="00EC6F9B">
    <w:pPr>
      <w:pStyle w:val="Stopka"/>
      <w:rPr>
        <w:sz w:val="18"/>
        <w:szCs w:val="18"/>
      </w:rPr>
    </w:pPr>
  </w:p>
  <w:p w14:paraId="6B6F608B" w14:textId="77777777" w:rsidR="008E23F3" w:rsidRPr="009D29A0" w:rsidRDefault="008E23F3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13219" w14:textId="77777777" w:rsidR="00683A62" w:rsidRDefault="00683A62" w:rsidP="00724A27">
      <w:pPr>
        <w:spacing w:after="0" w:line="240" w:lineRule="auto"/>
      </w:pPr>
      <w:r>
        <w:separator/>
      </w:r>
    </w:p>
  </w:footnote>
  <w:footnote w:type="continuationSeparator" w:id="0">
    <w:p w14:paraId="191BC44F" w14:textId="77777777" w:rsidR="00683A62" w:rsidRDefault="00683A62" w:rsidP="00724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574B" w14:textId="16350D62" w:rsidR="00724A27" w:rsidRDefault="00BE4393">
    <w:pPr>
      <w:pStyle w:val="Nagwek"/>
    </w:pPr>
    <w:r>
      <w:rPr>
        <w:noProof/>
        <w:lang w:eastAsia="pl-PL"/>
      </w:rPr>
      <w:drawing>
        <wp:inline distT="0" distB="0" distL="0" distR="0" wp14:anchorId="61BA3D8F" wp14:editId="40C3328C">
          <wp:extent cx="5760720" cy="740286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40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4F1C15" w14:textId="2A56A829" w:rsidR="009D29A0" w:rsidRPr="00B45AE7" w:rsidRDefault="00B45AE7" w:rsidP="00B45AE7">
    <w:pPr>
      <w:pStyle w:val="Nagwek"/>
      <w:jc w:val="center"/>
      <w:rPr>
        <w:sz w:val="20"/>
      </w:rPr>
    </w:pPr>
    <w:r w:rsidRPr="00B45AE7">
      <w:rPr>
        <w:sz w:val="20"/>
      </w:rPr>
      <w:t xml:space="preserve">„Aktywni niepełnosprawni – narzędzia wsparcia samodzielności osób niepełnosprawnych” </w:t>
    </w:r>
  </w:p>
  <w:p w14:paraId="7C4D1A1C" w14:textId="77777777" w:rsidR="00B45AE7" w:rsidRDefault="00B45A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50AA2"/>
    <w:multiLevelType w:val="hybridMultilevel"/>
    <w:tmpl w:val="E2963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C589F"/>
    <w:multiLevelType w:val="hybridMultilevel"/>
    <w:tmpl w:val="3B48A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F57C0"/>
    <w:multiLevelType w:val="hybridMultilevel"/>
    <w:tmpl w:val="DD26A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3227E"/>
    <w:multiLevelType w:val="hybridMultilevel"/>
    <w:tmpl w:val="3FB2E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BBD"/>
    <w:rsid w:val="00084102"/>
    <w:rsid w:val="000E2573"/>
    <w:rsid w:val="000E561E"/>
    <w:rsid w:val="000E7116"/>
    <w:rsid w:val="00130B32"/>
    <w:rsid w:val="00134E4B"/>
    <w:rsid w:val="001653C6"/>
    <w:rsid w:val="001766E2"/>
    <w:rsid w:val="00183A05"/>
    <w:rsid w:val="00187647"/>
    <w:rsid w:val="001922ED"/>
    <w:rsid w:val="00194D40"/>
    <w:rsid w:val="001A30C1"/>
    <w:rsid w:val="001C2DCE"/>
    <w:rsid w:val="001F2EE7"/>
    <w:rsid w:val="001F6BA0"/>
    <w:rsid w:val="00223835"/>
    <w:rsid w:val="00224C68"/>
    <w:rsid w:val="00236871"/>
    <w:rsid w:val="00240C16"/>
    <w:rsid w:val="0024232E"/>
    <w:rsid w:val="00251DC9"/>
    <w:rsid w:val="00254D91"/>
    <w:rsid w:val="002552C9"/>
    <w:rsid w:val="00261780"/>
    <w:rsid w:val="00276063"/>
    <w:rsid w:val="0029393B"/>
    <w:rsid w:val="00297522"/>
    <w:rsid w:val="002A7B11"/>
    <w:rsid w:val="002B1E11"/>
    <w:rsid w:val="002C54FF"/>
    <w:rsid w:val="002D7CE4"/>
    <w:rsid w:val="002E2B1B"/>
    <w:rsid w:val="002F23BA"/>
    <w:rsid w:val="00310BC6"/>
    <w:rsid w:val="00347503"/>
    <w:rsid w:val="00353225"/>
    <w:rsid w:val="00357451"/>
    <w:rsid w:val="0035756B"/>
    <w:rsid w:val="0035781D"/>
    <w:rsid w:val="003640F8"/>
    <w:rsid w:val="003A5F2B"/>
    <w:rsid w:val="003B148F"/>
    <w:rsid w:val="003B27CB"/>
    <w:rsid w:val="003B291F"/>
    <w:rsid w:val="003C0939"/>
    <w:rsid w:val="003E1413"/>
    <w:rsid w:val="003F07CB"/>
    <w:rsid w:val="004023A7"/>
    <w:rsid w:val="00437307"/>
    <w:rsid w:val="00454525"/>
    <w:rsid w:val="00457EEA"/>
    <w:rsid w:val="00480765"/>
    <w:rsid w:val="0048348E"/>
    <w:rsid w:val="004A10C4"/>
    <w:rsid w:val="004C4263"/>
    <w:rsid w:val="0052020B"/>
    <w:rsid w:val="0052568B"/>
    <w:rsid w:val="005670F2"/>
    <w:rsid w:val="0057781D"/>
    <w:rsid w:val="005A3EA2"/>
    <w:rsid w:val="005A712D"/>
    <w:rsid w:val="005B1752"/>
    <w:rsid w:val="005B6773"/>
    <w:rsid w:val="005C47DB"/>
    <w:rsid w:val="005D12B6"/>
    <w:rsid w:val="005E4C9A"/>
    <w:rsid w:val="005E56BF"/>
    <w:rsid w:val="00604C1C"/>
    <w:rsid w:val="00672A13"/>
    <w:rsid w:val="00683A62"/>
    <w:rsid w:val="00684CA5"/>
    <w:rsid w:val="00693463"/>
    <w:rsid w:val="00697167"/>
    <w:rsid w:val="006A0DED"/>
    <w:rsid w:val="006B3A6E"/>
    <w:rsid w:val="00700F1B"/>
    <w:rsid w:val="00724A27"/>
    <w:rsid w:val="00750886"/>
    <w:rsid w:val="00750DC3"/>
    <w:rsid w:val="007656A6"/>
    <w:rsid w:val="00766D2C"/>
    <w:rsid w:val="00772C3B"/>
    <w:rsid w:val="00783D03"/>
    <w:rsid w:val="00790387"/>
    <w:rsid w:val="00796F7C"/>
    <w:rsid w:val="007B1263"/>
    <w:rsid w:val="007D06C5"/>
    <w:rsid w:val="007D5D41"/>
    <w:rsid w:val="007F5B0C"/>
    <w:rsid w:val="00800138"/>
    <w:rsid w:val="008249F9"/>
    <w:rsid w:val="00830473"/>
    <w:rsid w:val="008314B2"/>
    <w:rsid w:val="00836D70"/>
    <w:rsid w:val="00857A48"/>
    <w:rsid w:val="00881D48"/>
    <w:rsid w:val="0088541C"/>
    <w:rsid w:val="00894799"/>
    <w:rsid w:val="00895C02"/>
    <w:rsid w:val="0089732A"/>
    <w:rsid w:val="008A2236"/>
    <w:rsid w:val="008E23F3"/>
    <w:rsid w:val="0090042C"/>
    <w:rsid w:val="009101F7"/>
    <w:rsid w:val="00913D0D"/>
    <w:rsid w:val="00933BA6"/>
    <w:rsid w:val="00961890"/>
    <w:rsid w:val="009640A3"/>
    <w:rsid w:val="009705F1"/>
    <w:rsid w:val="0097125A"/>
    <w:rsid w:val="009C226D"/>
    <w:rsid w:val="009D1AFC"/>
    <w:rsid w:val="009D23B0"/>
    <w:rsid w:val="009D29A0"/>
    <w:rsid w:val="00A102EE"/>
    <w:rsid w:val="00A209F6"/>
    <w:rsid w:val="00A2188F"/>
    <w:rsid w:val="00A466C8"/>
    <w:rsid w:val="00A763CF"/>
    <w:rsid w:val="00A83EC7"/>
    <w:rsid w:val="00A8679C"/>
    <w:rsid w:val="00AA5184"/>
    <w:rsid w:val="00AB17BE"/>
    <w:rsid w:val="00AB525A"/>
    <w:rsid w:val="00B13F54"/>
    <w:rsid w:val="00B4086F"/>
    <w:rsid w:val="00B459C9"/>
    <w:rsid w:val="00B45AE7"/>
    <w:rsid w:val="00B479EE"/>
    <w:rsid w:val="00B743B7"/>
    <w:rsid w:val="00B756FE"/>
    <w:rsid w:val="00B80065"/>
    <w:rsid w:val="00B95A6F"/>
    <w:rsid w:val="00BD4C9F"/>
    <w:rsid w:val="00BE4393"/>
    <w:rsid w:val="00BF1981"/>
    <w:rsid w:val="00BF70A9"/>
    <w:rsid w:val="00C04622"/>
    <w:rsid w:val="00C07265"/>
    <w:rsid w:val="00C0735F"/>
    <w:rsid w:val="00C11D7A"/>
    <w:rsid w:val="00C15672"/>
    <w:rsid w:val="00C20B11"/>
    <w:rsid w:val="00C306B3"/>
    <w:rsid w:val="00C40756"/>
    <w:rsid w:val="00C7069B"/>
    <w:rsid w:val="00CD30D5"/>
    <w:rsid w:val="00CE1D7D"/>
    <w:rsid w:val="00CE204F"/>
    <w:rsid w:val="00CE7865"/>
    <w:rsid w:val="00CF59B7"/>
    <w:rsid w:val="00D015D3"/>
    <w:rsid w:val="00D07E5C"/>
    <w:rsid w:val="00D123B6"/>
    <w:rsid w:val="00D32D12"/>
    <w:rsid w:val="00D413A4"/>
    <w:rsid w:val="00D43F79"/>
    <w:rsid w:val="00D60F73"/>
    <w:rsid w:val="00D61578"/>
    <w:rsid w:val="00D83E50"/>
    <w:rsid w:val="00DA2318"/>
    <w:rsid w:val="00DC1A79"/>
    <w:rsid w:val="00DF1BBD"/>
    <w:rsid w:val="00DF2B9C"/>
    <w:rsid w:val="00E26BE9"/>
    <w:rsid w:val="00E31D18"/>
    <w:rsid w:val="00E376A0"/>
    <w:rsid w:val="00E414D5"/>
    <w:rsid w:val="00E454DF"/>
    <w:rsid w:val="00E5488A"/>
    <w:rsid w:val="00E61E24"/>
    <w:rsid w:val="00E7385F"/>
    <w:rsid w:val="00EA12F8"/>
    <w:rsid w:val="00EC6F9B"/>
    <w:rsid w:val="00EE1295"/>
    <w:rsid w:val="00EF0DE5"/>
    <w:rsid w:val="00F070AF"/>
    <w:rsid w:val="00F243D4"/>
    <w:rsid w:val="00F24ECD"/>
    <w:rsid w:val="00F61CE6"/>
    <w:rsid w:val="00F71EEF"/>
    <w:rsid w:val="00F74A4C"/>
    <w:rsid w:val="00F7647E"/>
    <w:rsid w:val="00F81EFF"/>
    <w:rsid w:val="00FC03EA"/>
    <w:rsid w:val="00FC042D"/>
    <w:rsid w:val="00FC7B3C"/>
    <w:rsid w:val="00FD5A5F"/>
    <w:rsid w:val="00FD5B20"/>
    <w:rsid w:val="00FE1E4B"/>
    <w:rsid w:val="00FE42A0"/>
    <w:rsid w:val="00FF093B"/>
    <w:rsid w:val="00FF0C97"/>
    <w:rsid w:val="00FF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8BFDC"/>
  <w15:chartTrackingRefBased/>
  <w15:docId w15:val="{3C593997-A7D4-4444-8696-850F26A2B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1EF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4A27"/>
  </w:style>
  <w:style w:type="paragraph" w:styleId="Stopka">
    <w:name w:val="footer"/>
    <w:basedOn w:val="Normalny"/>
    <w:link w:val="StopkaZnak"/>
    <w:uiPriority w:val="99"/>
    <w:unhideWhenUsed/>
    <w:rsid w:val="0072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4A27"/>
  </w:style>
  <w:style w:type="table" w:styleId="Tabela-Siatka">
    <w:name w:val="Table Grid"/>
    <w:basedOn w:val="Standardowy"/>
    <w:uiPriority w:val="39"/>
    <w:rsid w:val="00724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7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30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81EF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08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08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086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617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LyzDmhRU5M5mMEN9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forms.gle/eLyzDmhRU5M5mMEN9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laczeniespoleczne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niepelnosprawni.gov.pl/a,1116,projekt-aktywni-niepelnosprawni-narzedzia-wsparcia-samodzielnosci-osob-niepelnosprawny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laczeniespoleczne.pl/idi-fgi-warsztaty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506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Kuczyńska</dc:creator>
  <cp:keywords/>
  <dc:description/>
  <cp:lastModifiedBy>Anna Kuczyńska</cp:lastModifiedBy>
  <cp:revision>7</cp:revision>
  <cp:lastPrinted>2021-05-20T10:51:00Z</cp:lastPrinted>
  <dcterms:created xsi:type="dcterms:W3CDTF">2021-10-28T12:56:00Z</dcterms:created>
  <dcterms:modified xsi:type="dcterms:W3CDTF">2021-10-29T05:26:00Z</dcterms:modified>
</cp:coreProperties>
</file>