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A" w:rsidRPr="000274AE" w:rsidRDefault="00C3620A" w:rsidP="00C3620A">
      <w:pPr>
        <w:spacing w:after="0" w:line="240" w:lineRule="auto"/>
        <w:ind w:left="2520" w:firstLine="36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  <w:t>Załącznik nr 1</w:t>
      </w:r>
      <w:r w:rsidRPr="000274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 formularza wniosku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dot. dofinansowania ze środków PFRON zakupu sprzętu ortopedycznego i środków pomocniczych </w:t>
      </w:r>
    </w:p>
    <w:p w:rsidR="00282BB2" w:rsidRDefault="00282BB2" w:rsidP="00282BB2">
      <w:pPr>
        <w:spacing w:line="240" w:lineRule="auto"/>
        <w:jc w:val="right"/>
        <w:rPr>
          <w:sz w:val="20"/>
          <w:szCs w:val="20"/>
        </w:rPr>
      </w:pPr>
    </w:p>
    <w:p w:rsidR="00C3620A" w:rsidRPr="00282BB2" w:rsidRDefault="00282BB2" w:rsidP="00282BB2">
      <w:pPr>
        <w:spacing w:line="240" w:lineRule="auto"/>
        <w:jc w:val="right"/>
        <w:rPr>
          <w:sz w:val="20"/>
          <w:szCs w:val="20"/>
        </w:rPr>
      </w:pPr>
      <w:r w:rsidRPr="00282BB2">
        <w:rPr>
          <w:sz w:val="20"/>
          <w:szCs w:val="20"/>
        </w:rPr>
        <w:t>Wnioskodawca/osoba upoważniona/opiekun prawny</w:t>
      </w:r>
    </w:p>
    <w:p w:rsidR="00C3620A" w:rsidRPr="00A23C46" w:rsidRDefault="00C3620A" w:rsidP="00282BB2">
      <w:pPr>
        <w:spacing w:after="0" w:line="240" w:lineRule="auto"/>
        <w:rPr>
          <w:rFonts w:eastAsia="Times New Roman"/>
          <w:b/>
          <w:color w:val="auto"/>
          <w:sz w:val="20"/>
          <w:szCs w:val="20"/>
        </w:rPr>
      </w:pPr>
      <w:r w:rsidRPr="00A23C46">
        <w:rPr>
          <w:rFonts w:eastAsia="Times New Roman"/>
          <w:b/>
          <w:color w:val="auto"/>
          <w:sz w:val="20"/>
          <w:szCs w:val="20"/>
        </w:rPr>
        <w:t>Informacja dotycząca przetwarzania danych osobowych, pozyskanych od osoby, której dane dotyczą</w:t>
      </w:r>
    </w:p>
    <w:p w:rsidR="00C3620A" w:rsidRPr="000274AE" w:rsidRDefault="00C3620A" w:rsidP="00C3620A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C3620A" w:rsidRPr="00A23C46" w:rsidRDefault="00C3620A" w:rsidP="00C362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23C46">
        <w:rPr>
          <w:rFonts w:eastAsia="Times New Roman"/>
          <w:sz w:val="24"/>
          <w:szCs w:val="24"/>
        </w:rPr>
        <w:t>Zgodnie z art. 13 ust. 1 i ust. 2 R</w:t>
      </w:r>
      <w:r w:rsidRPr="00A23C46">
        <w:rPr>
          <w:rFonts w:eastAsia="Times New Roman"/>
          <w:bCs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Powiatowe Centrum Pomocy Rodzinie w Wadowicach </w:t>
      </w:r>
      <w:r w:rsidRPr="00A23C46">
        <w:rPr>
          <w:rFonts w:eastAsia="Times New Roman"/>
          <w:sz w:val="24"/>
          <w:szCs w:val="24"/>
        </w:rPr>
        <w:t>informuję, iż:</w:t>
      </w:r>
    </w:p>
    <w:p w:rsidR="00C3620A" w:rsidRPr="00A23C46" w:rsidRDefault="00C3620A" w:rsidP="00C3620A">
      <w:pPr>
        <w:spacing w:after="0" w:line="240" w:lineRule="auto"/>
        <w:ind w:left="284" w:hanging="284"/>
        <w:jc w:val="both"/>
        <w:rPr>
          <w:rFonts w:eastAsia="Times New Roman"/>
          <w:color w:val="auto"/>
          <w:sz w:val="24"/>
          <w:szCs w:val="24"/>
        </w:rPr>
      </w:pP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 xml:space="preserve">administratorem Pani/Pana danych osobowych jest Powiatowe Centrum Pomocy Rodzinie </w:t>
      </w:r>
      <w:r>
        <w:rPr>
          <w:rFonts w:eastAsia="Times New Roman"/>
          <w:color w:val="auto"/>
          <w:sz w:val="24"/>
          <w:szCs w:val="24"/>
        </w:rPr>
        <w:br/>
      </w:r>
      <w:r w:rsidRPr="00A23C46">
        <w:rPr>
          <w:rFonts w:eastAsia="Times New Roman"/>
          <w:color w:val="auto"/>
          <w:sz w:val="24"/>
          <w:szCs w:val="24"/>
        </w:rPr>
        <w:t>w Wadowicach, z siedzibą 34-100 Wadowice ul. Mickiewicza 15;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w Powiatowym Centrum Pomocy Rodzinie w Wadowicach został powołany Inspektor Ochrony Danych Osobowych. D</w:t>
      </w:r>
      <w:r w:rsidRPr="00A23C46">
        <w:rPr>
          <w:rFonts w:eastAsia="Times New Roman"/>
          <w:color w:val="auto"/>
          <w:sz w:val="24"/>
          <w:szCs w:val="24"/>
        </w:rPr>
        <w:t>ane kontaktowe</w:t>
      </w:r>
      <w:r>
        <w:rPr>
          <w:rFonts w:eastAsia="Times New Roman"/>
          <w:color w:val="auto"/>
          <w:sz w:val="24"/>
          <w:szCs w:val="24"/>
        </w:rPr>
        <w:t xml:space="preserve"> Inspektora Ochrony Danych Osobowych</w:t>
      </w:r>
      <w:r w:rsidRPr="00A23C46">
        <w:rPr>
          <w:rFonts w:eastAsia="Times New Roman"/>
          <w:color w:val="auto"/>
          <w:sz w:val="24"/>
          <w:szCs w:val="24"/>
        </w:rPr>
        <w:t xml:space="preserve">: </w:t>
      </w:r>
      <w:hyperlink r:id="rId5" w:history="1">
        <w:r w:rsidRPr="00A23C46">
          <w:rPr>
            <w:rFonts w:eastAsia="Times New Roman"/>
            <w:color w:val="0563C1"/>
            <w:sz w:val="24"/>
            <w:szCs w:val="24"/>
            <w:u w:val="single"/>
          </w:rPr>
          <w:t>iodpcpr@pcpr-wadowice.pl</w:t>
        </w:r>
      </w:hyperlink>
      <w:r w:rsidRPr="00A23C46">
        <w:rPr>
          <w:rFonts w:eastAsia="Times New Roman"/>
          <w:color w:val="auto"/>
          <w:sz w:val="24"/>
          <w:szCs w:val="24"/>
        </w:rPr>
        <w:t xml:space="preserve"> , tel. 33 8709035;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 xml:space="preserve">Pani/Pana dane osobowe przetwarzane będą w celu zawarcia umowy o dofinansowanie ze środków PFRON, zgodnie z ustawą z dnia 27 sierpnia 1997 r. o rehabilitacji zawodowej i społecznej oraz zatrudnianiu osób niepełnosprawnych oraz rozporządzeniem Ministra Pracy i Polityki Społecznej z 25 czerwca 2002 r. w </w:t>
      </w:r>
      <w:r w:rsidRPr="00A23C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sprawie określenia rodzajów zadań powiatu, które mogą być finansowane ze środków Państwowego Funduszu </w:t>
      </w:r>
      <w:r w:rsidRPr="00A23C4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Rehabilitacji</w:t>
      </w:r>
      <w:r w:rsidRPr="00A23C4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A23C46">
        <w:rPr>
          <w:rFonts w:ascii="Times New Roman" w:eastAsia="Times New Roman" w:hAnsi="Times New Roman" w:cs="Times New Roman"/>
          <w:color w:val="auto"/>
          <w:sz w:val="24"/>
          <w:szCs w:val="24"/>
        </w:rPr>
        <w:t>Osób</w:t>
      </w:r>
      <w:r w:rsidRPr="00A23C4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A23C4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Niepełnosprawnych, Rozporządzeniem Ministra Zdrowia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br/>
      </w:r>
      <w:r w:rsidRPr="00A23C4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z dnia 29 maja 2017 roku w sprawie wykazu wyrobów medycznych wydawanych na zlecenie</w:t>
      </w:r>
      <w:r w:rsidRPr="00A23C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A23C46">
        <w:rPr>
          <w:rFonts w:eastAsia="Times New Roman"/>
          <w:color w:val="auto"/>
          <w:sz w:val="24"/>
          <w:szCs w:val="24"/>
        </w:rPr>
        <w:t xml:space="preserve">na podstawie art. 6 ust 1 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b w zw. z 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c oraz na podstawie art. 9 ust. 2 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b w zw. z 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c i d Rozporządzenia Parlamentu Europejskiego i Rady;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odbiorcą Pani/Pana danych osobowych będzie: PFRON, ośrodki pomocy społecznej – w razie konieczności, organy administracji publicznej w granicach ich działalności; obsługa informatyczna, radca prawny, firma świadcząca usługi hostingu poczty elektronicznej w zakresie prowadzonej korespondencji elektronicznej;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Pani/Pana dane osobowe nie będą przekazywane do państwa trzeciego/organizacji międzynarodowej na podstawie: nie dotyczy;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Pani/Pana dane osobowe będą przechowywane zgodnie z obowiązującym w PCPR „Jednolitym rzeczowym wykazem akt” przez okres 10 lat;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 (*</w:t>
      </w:r>
      <w:r w:rsidRPr="00A23C46">
        <w:rPr>
          <w:rFonts w:eastAsia="Times New Roman"/>
          <w:i/>
          <w:color w:val="auto"/>
          <w:sz w:val="24"/>
          <w:szCs w:val="24"/>
        </w:rPr>
        <w:t>jeżeli przetwarzanie odbywa się na podstawie zgody</w:t>
      </w:r>
      <w:r w:rsidRPr="00A23C46">
        <w:rPr>
          <w:rFonts w:eastAsia="Times New Roman"/>
          <w:color w:val="auto"/>
          <w:sz w:val="24"/>
          <w:szCs w:val="24"/>
        </w:rPr>
        <w:t>), którego dokonano na podstawie zgody przed jej cofnięciem, jeżeli przepisy prawa nie ograniczają tych uprawnień;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ma Pan/Pani prawo wniesienia skargi do organu nadzorczego – Prezesa Urzędu Ochrony Danych Osobowych gdy uzna Pani/Pan, iż przetwarzanie Pani/Pana danych osobowych narusza przepisy ogólnego rozporządzenia o ochronie danych osobowych z dnia 27 kwietnia 2016 r.;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podanie przez Pana/Panią danych osobowych jest warunkiem zawarcia umowy i wypłaty dofinansowania. Jest Pan/Pani zobowiązany/a do ich podania a konsekwencją niepodania danych osobowych będzie brak możliwości rozpatrzenia wniosku i przyznania dofinansowania.</w:t>
      </w:r>
    </w:p>
    <w:p w:rsidR="00C3620A" w:rsidRPr="00A23C46" w:rsidRDefault="00C3620A" w:rsidP="00C3620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 xml:space="preserve">Pani/Pana dane nie będą przetwarzane w sposób zautomatyzowany w tym również w formie profilowania. </w:t>
      </w:r>
    </w:p>
    <w:p w:rsidR="00C3620A" w:rsidRPr="000274AE" w:rsidRDefault="00C3620A" w:rsidP="00C362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3620A" w:rsidRPr="006F6BDB" w:rsidRDefault="00C3620A" w:rsidP="00C3620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0"/>
          <w:szCs w:val="20"/>
          <w:u w:val="single"/>
        </w:rPr>
      </w:pPr>
      <w:r w:rsidRPr="006F6BDB">
        <w:rPr>
          <w:rFonts w:asciiTheme="minorHAnsi" w:eastAsia="Times New Roman" w:hAnsiTheme="minorHAnsi" w:cs="Times New Roman"/>
          <w:b/>
          <w:color w:val="auto"/>
          <w:sz w:val="20"/>
          <w:szCs w:val="20"/>
          <w:u w:val="single"/>
        </w:rPr>
        <w:t>Oświadczenie Wnioskodawcy:</w:t>
      </w:r>
    </w:p>
    <w:p w:rsidR="00C3620A" w:rsidRPr="006F6BDB" w:rsidRDefault="00C3620A" w:rsidP="00C3620A">
      <w:pPr>
        <w:tabs>
          <w:tab w:val="left" w:pos="426"/>
        </w:tabs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>Potwierdzam, zapoznanie się z niniejszą informacją.</w:t>
      </w:r>
    </w:p>
    <w:p w:rsidR="00C3620A" w:rsidRPr="006F6BDB" w:rsidRDefault="00C3620A" w:rsidP="00282BB2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C3620A" w:rsidRPr="006F6BDB" w:rsidRDefault="00C3620A" w:rsidP="00C3620A">
      <w:pPr>
        <w:tabs>
          <w:tab w:val="left" w:pos="426"/>
        </w:tabs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  <w:t>……….……….…………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…………………..</w:t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>……………………</w:t>
      </w:r>
    </w:p>
    <w:p w:rsidR="00E26013" w:rsidRPr="00282BB2" w:rsidRDefault="00C3620A" w:rsidP="00282BB2">
      <w:pPr>
        <w:tabs>
          <w:tab w:val="left" w:pos="426"/>
        </w:tabs>
        <w:spacing w:after="0" w:line="240" w:lineRule="auto"/>
        <w:ind w:left="2160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6F6BDB">
        <w:rPr>
          <w:rFonts w:asciiTheme="minorHAnsi" w:eastAsia="Times New Roman" w:hAnsiTheme="minorHAnsi" w:cs="Times New Roman"/>
          <w:color w:val="auto"/>
          <w:sz w:val="20"/>
          <w:szCs w:val="20"/>
        </w:rPr>
        <w:tab/>
        <w:t xml:space="preserve">                   (data i czytelny podpis osoby, której dane są przetwarzane) </w:t>
      </w:r>
    </w:p>
    <w:sectPr w:rsidR="00E26013" w:rsidRPr="00282BB2" w:rsidSect="00C3620A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39C"/>
    <w:multiLevelType w:val="hybridMultilevel"/>
    <w:tmpl w:val="79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6B19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20A"/>
    <w:rsid w:val="00282BB2"/>
    <w:rsid w:val="003F4917"/>
    <w:rsid w:val="008B40EC"/>
    <w:rsid w:val="00A16B99"/>
    <w:rsid w:val="00AA1A2F"/>
    <w:rsid w:val="00B3381D"/>
    <w:rsid w:val="00C3620A"/>
    <w:rsid w:val="00C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cpr@pcpr-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AJurczak</dc:creator>
  <cp:keywords/>
  <dc:description/>
  <cp:lastModifiedBy>AJurczak</cp:lastModifiedBy>
  <cp:revision>4</cp:revision>
  <dcterms:created xsi:type="dcterms:W3CDTF">2018-05-25T11:01:00Z</dcterms:created>
  <dcterms:modified xsi:type="dcterms:W3CDTF">2018-05-25T11:17:00Z</dcterms:modified>
</cp:coreProperties>
</file>